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D73" w:rsidRDefault="00215CFD">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6583045" cy="9333331"/>
            <wp:effectExtent l="1905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83045" cy="9333331"/>
                    </a:xfrm>
                    <a:prstGeom prst="rect">
                      <a:avLst/>
                    </a:prstGeom>
                    <a:noFill/>
                    <a:ln w="9525">
                      <a:noFill/>
                      <a:miter lim="800000"/>
                      <a:headEnd/>
                      <a:tailEnd/>
                    </a:ln>
                  </pic:spPr>
                </pic:pic>
              </a:graphicData>
            </a:graphic>
          </wp:inline>
        </w:drawing>
      </w:r>
    </w:p>
    <w:p w:rsidR="00F04D73" w:rsidRDefault="00515993" w:rsidP="003604B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Муниципальное </w:t>
      </w:r>
      <w:r w:rsidR="003604BB">
        <w:rPr>
          <w:rFonts w:ascii="Times New Roman" w:eastAsia="Times New Roman" w:hAnsi="Times New Roman" w:cs="Times New Roman"/>
          <w:sz w:val="32"/>
          <w:szCs w:val="32"/>
        </w:rPr>
        <w:t>казенное учреждение дополнительного образования «</w:t>
      </w:r>
      <w:r>
        <w:rPr>
          <w:rFonts w:ascii="Times New Roman" w:eastAsia="Times New Roman" w:hAnsi="Times New Roman" w:cs="Times New Roman"/>
          <w:sz w:val="32"/>
          <w:szCs w:val="32"/>
        </w:rPr>
        <w:t xml:space="preserve"> </w:t>
      </w:r>
      <w:r w:rsidR="003604BB">
        <w:rPr>
          <w:rFonts w:ascii="Times New Roman" w:eastAsia="Times New Roman" w:hAnsi="Times New Roman" w:cs="Times New Roman"/>
          <w:sz w:val="32"/>
          <w:szCs w:val="32"/>
        </w:rPr>
        <w:t>Д</w:t>
      </w:r>
      <w:r>
        <w:rPr>
          <w:rFonts w:ascii="Times New Roman" w:eastAsia="Times New Roman" w:hAnsi="Times New Roman" w:cs="Times New Roman"/>
          <w:sz w:val="32"/>
          <w:szCs w:val="32"/>
        </w:rPr>
        <w:t>етская школа искусств»</w:t>
      </w:r>
      <w:r w:rsidR="003604BB">
        <w:rPr>
          <w:rFonts w:ascii="Times New Roman" w:eastAsia="Times New Roman" w:hAnsi="Times New Roman" w:cs="Times New Roman"/>
          <w:sz w:val="32"/>
          <w:szCs w:val="32"/>
        </w:rPr>
        <w:t xml:space="preserve"> сельского поселения Караул</w:t>
      </w:r>
    </w:p>
    <w:p w:rsidR="00F04D73" w:rsidRDefault="00F04D73">
      <w:pPr>
        <w:spacing w:after="0" w:line="240" w:lineRule="auto"/>
        <w:jc w:val="center"/>
        <w:rPr>
          <w:rFonts w:eastAsia="Times New Roman"/>
        </w:rPr>
      </w:pPr>
    </w:p>
    <w:p w:rsidR="00F04D73" w:rsidRDefault="00F04D73">
      <w:pPr>
        <w:spacing w:after="0" w:line="240" w:lineRule="auto"/>
        <w:jc w:val="center"/>
        <w:rPr>
          <w:rFonts w:eastAsia="Times New Roman"/>
        </w:rPr>
      </w:pPr>
    </w:p>
    <w:tbl>
      <w:tblPr>
        <w:tblW w:w="9977" w:type="dxa"/>
        <w:jc w:val="center"/>
        <w:tblCellMar>
          <w:left w:w="133" w:type="dxa"/>
        </w:tblCellMar>
        <w:tblLook w:val="0000"/>
      </w:tblPr>
      <w:tblGrid>
        <w:gridCol w:w="6045"/>
        <w:gridCol w:w="3932"/>
      </w:tblGrid>
      <w:tr w:rsidR="00F04D73">
        <w:trPr>
          <w:jc w:val="center"/>
        </w:trPr>
        <w:tc>
          <w:tcPr>
            <w:tcW w:w="6044" w:type="dxa"/>
            <w:shd w:val="clear" w:color="auto" w:fill="FFFFFF"/>
          </w:tcPr>
          <w:p w:rsidR="00F04D73" w:rsidRDefault="00515993">
            <w:pPr>
              <w:tabs>
                <w:tab w:val="left" w:pos="5625"/>
              </w:tabs>
              <w:spacing w:after="0" w:line="240" w:lineRule="auto"/>
              <w:ind w:hanging="54"/>
              <w:jc w:val="both"/>
              <w:rPr>
                <w:rFonts w:ascii="Times New Roman" w:hAnsi="Times New Roman" w:cs="Times New Roman"/>
                <w:sz w:val="28"/>
                <w:szCs w:val="28"/>
                <w:lang w:eastAsia="ru-RU"/>
              </w:rPr>
            </w:pPr>
            <w:r>
              <w:rPr>
                <w:rFonts w:ascii="Times New Roman" w:hAnsi="Times New Roman" w:cs="Times New Roman"/>
                <w:sz w:val="28"/>
                <w:szCs w:val="28"/>
                <w:lang w:eastAsia="ru-RU"/>
              </w:rPr>
              <w:t>Одобрено</w:t>
            </w:r>
          </w:p>
          <w:p w:rsidR="00F04D73" w:rsidRDefault="00515993">
            <w:pPr>
              <w:tabs>
                <w:tab w:val="left" w:pos="5625"/>
              </w:tabs>
              <w:spacing w:after="0" w:line="240" w:lineRule="auto"/>
              <w:ind w:hanging="54"/>
              <w:jc w:val="both"/>
              <w:rPr>
                <w:rFonts w:ascii="Times New Roman" w:hAnsi="Times New Roman" w:cs="Times New Roman"/>
                <w:sz w:val="28"/>
                <w:szCs w:val="28"/>
                <w:lang w:eastAsia="ru-RU"/>
              </w:rPr>
            </w:pPr>
            <w:r>
              <w:rPr>
                <w:rFonts w:ascii="Times New Roman" w:hAnsi="Times New Roman" w:cs="Times New Roman"/>
                <w:sz w:val="28"/>
                <w:szCs w:val="28"/>
                <w:lang w:eastAsia="ru-RU"/>
              </w:rPr>
              <w:t>педагогическом советом</w:t>
            </w:r>
          </w:p>
          <w:p w:rsidR="003604BB" w:rsidRPr="003604BB" w:rsidRDefault="003604BB" w:rsidP="003604BB">
            <w:pPr>
              <w:spacing w:after="0" w:line="240" w:lineRule="auto"/>
              <w:ind w:hanging="54"/>
              <w:jc w:val="both"/>
              <w:rPr>
                <w:rFonts w:ascii="Times New Roman" w:hAnsi="Times New Roman" w:cs="Times New Roman"/>
                <w:sz w:val="28"/>
                <w:szCs w:val="28"/>
                <w:lang w:eastAsia="ru-RU"/>
              </w:rPr>
            </w:pPr>
            <w:r w:rsidRPr="003604BB">
              <w:rPr>
                <w:rFonts w:ascii="Times New Roman" w:hAnsi="Times New Roman" w:cs="Times New Roman"/>
                <w:sz w:val="28"/>
                <w:szCs w:val="28"/>
                <w:lang w:eastAsia="ru-RU"/>
              </w:rPr>
              <w:t>протокол  № 1</w:t>
            </w:r>
          </w:p>
          <w:p w:rsidR="00F04D73" w:rsidRDefault="003604BB" w:rsidP="003604BB">
            <w:pPr>
              <w:tabs>
                <w:tab w:val="left" w:pos="6015"/>
              </w:tabs>
              <w:spacing w:after="0" w:line="240" w:lineRule="auto"/>
              <w:rPr>
                <w:rFonts w:ascii="Times New Roman" w:hAnsi="Times New Roman" w:cs="Times New Roman"/>
                <w:sz w:val="28"/>
                <w:szCs w:val="28"/>
                <w:lang w:eastAsia="ru-RU"/>
              </w:rPr>
            </w:pPr>
            <w:r w:rsidRPr="003604BB">
              <w:rPr>
                <w:rFonts w:ascii="Times New Roman" w:hAnsi="Times New Roman" w:cs="Times New Roman"/>
                <w:sz w:val="28"/>
                <w:szCs w:val="28"/>
                <w:lang w:eastAsia="ru-RU"/>
              </w:rPr>
              <w:t>от  30.08.2021</w:t>
            </w:r>
          </w:p>
        </w:tc>
        <w:tc>
          <w:tcPr>
            <w:tcW w:w="3932" w:type="dxa"/>
            <w:shd w:val="clear" w:color="auto" w:fill="FFFFFF"/>
          </w:tcPr>
          <w:p w:rsidR="00F04D73" w:rsidRDefault="00515993">
            <w:pPr>
              <w:tabs>
                <w:tab w:val="left" w:pos="6015"/>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Утверждаю </w:t>
            </w:r>
          </w:p>
          <w:p w:rsidR="00F04D73" w:rsidRDefault="003604BB">
            <w:pPr>
              <w:tabs>
                <w:tab w:val="left" w:pos="6015"/>
              </w:tabs>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Директор МКУ ДО ДШИ</w:t>
            </w:r>
          </w:p>
          <w:p w:rsidR="00F04D73" w:rsidRDefault="00515993">
            <w:pPr>
              <w:tabs>
                <w:tab w:val="left" w:pos="6015"/>
              </w:tabs>
              <w:spacing w:after="0" w:line="240" w:lineRule="auto"/>
              <w:jc w:val="right"/>
              <w:rPr>
                <w:rFonts w:ascii="Times New Roman" w:hAnsi="Times New Roman" w:cs="Times New Roman"/>
                <w:sz w:val="28"/>
                <w:szCs w:val="28"/>
                <w:lang w:eastAsia="ru-RU"/>
              </w:rPr>
            </w:pPr>
            <w:bookmarkStart w:id="0" w:name="__DdeLink__10661_1510645143"/>
            <w:bookmarkEnd w:id="0"/>
            <w:r>
              <w:rPr>
                <w:rFonts w:ascii="Times New Roman" w:hAnsi="Times New Roman" w:cs="Times New Roman"/>
                <w:sz w:val="28"/>
                <w:szCs w:val="28"/>
                <w:lang w:eastAsia="ru-RU"/>
              </w:rPr>
              <w:t xml:space="preserve">________ </w:t>
            </w:r>
            <w:r w:rsidR="003604BB">
              <w:rPr>
                <w:rFonts w:ascii="Times New Roman" w:hAnsi="Times New Roman" w:cs="Times New Roman"/>
                <w:sz w:val="28"/>
                <w:szCs w:val="28"/>
                <w:lang w:eastAsia="ru-RU"/>
              </w:rPr>
              <w:t>Беляева О.А.</w:t>
            </w:r>
          </w:p>
          <w:p w:rsidR="00F04D73" w:rsidRDefault="00F04D73">
            <w:pPr>
              <w:tabs>
                <w:tab w:val="left" w:pos="6015"/>
              </w:tabs>
              <w:spacing w:after="0" w:line="240" w:lineRule="auto"/>
              <w:jc w:val="right"/>
              <w:rPr>
                <w:rFonts w:ascii="Times New Roman" w:hAnsi="Times New Roman" w:cs="Times New Roman"/>
                <w:sz w:val="28"/>
                <w:szCs w:val="28"/>
                <w:lang w:eastAsia="ru-RU"/>
              </w:rPr>
            </w:pPr>
          </w:p>
        </w:tc>
      </w:tr>
    </w:tbl>
    <w:p w:rsidR="00F04D73" w:rsidRDefault="00F04D73">
      <w:pPr>
        <w:spacing w:after="0" w:line="240" w:lineRule="auto"/>
        <w:jc w:val="center"/>
        <w:rPr>
          <w:rFonts w:ascii="Times New Roman" w:hAnsi="Times New Roman" w:cs="Times New Roman"/>
          <w:b/>
          <w:sz w:val="32"/>
          <w:szCs w:val="32"/>
        </w:rPr>
      </w:pPr>
    </w:p>
    <w:p w:rsidR="00F04D73" w:rsidRDefault="00F04D73">
      <w:pPr>
        <w:spacing w:after="0" w:line="240" w:lineRule="auto"/>
        <w:jc w:val="center"/>
        <w:rPr>
          <w:rFonts w:ascii="Times New Roman" w:eastAsia="Times New Roman" w:hAnsi="Times New Roman" w:cs="Times New Roman"/>
          <w:sz w:val="32"/>
          <w:szCs w:val="32"/>
        </w:rPr>
      </w:pP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b/>
          <w:bCs/>
          <w:color w:val="000000"/>
          <w:sz w:val="28"/>
          <w:szCs w:val="28"/>
        </w:rPr>
      </w:pPr>
    </w:p>
    <w:p w:rsidR="00F04D73" w:rsidRPr="003604BB" w:rsidRDefault="00515993">
      <w:pPr>
        <w:spacing w:after="0"/>
        <w:jc w:val="center"/>
        <w:rPr>
          <w:rFonts w:ascii="Times New Roman" w:hAnsi="Times New Roman" w:cs="Times New Roman"/>
          <w:b/>
          <w:bCs/>
          <w:color w:val="000000"/>
          <w:sz w:val="32"/>
          <w:szCs w:val="32"/>
        </w:rPr>
      </w:pPr>
      <w:r w:rsidRPr="003604BB">
        <w:rPr>
          <w:rFonts w:ascii="Times New Roman" w:hAnsi="Times New Roman" w:cs="Times New Roman"/>
          <w:b/>
          <w:bCs/>
          <w:color w:val="000000"/>
          <w:sz w:val="32"/>
          <w:szCs w:val="32"/>
        </w:rPr>
        <w:t>Дополнительная предпрофессиональная</w:t>
      </w:r>
    </w:p>
    <w:p w:rsidR="00F04D73" w:rsidRPr="003604BB" w:rsidRDefault="00515993">
      <w:pPr>
        <w:spacing w:after="0"/>
        <w:jc w:val="center"/>
        <w:rPr>
          <w:rFonts w:ascii="Times New Roman" w:hAnsi="Times New Roman" w:cs="Times New Roman"/>
          <w:b/>
          <w:bCs/>
          <w:color w:val="000000"/>
          <w:sz w:val="32"/>
          <w:szCs w:val="32"/>
        </w:rPr>
      </w:pPr>
      <w:r w:rsidRPr="003604BB">
        <w:rPr>
          <w:rFonts w:ascii="Times New Roman" w:hAnsi="Times New Roman" w:cs="Times New Roman"/>
          <w:b/>
          <w:bCs/>
          <w:color w:val="000000"/>
          <w:sz w:val="32"/>
          <w:szCs w:val="32"/>
        </w:rPr>
        <w:t>программа</w:t>
      </w:r>
    </w:p>
    <w:p w:rsidR="00F04D73" w:rsidRPr="003604BB" w:rsidRDefault="00515993">
      <w:pPr>
        <w:spacing w:after="0"/>
        <w:jc w:val="center"/>
        <w:rPr>
          <w:rFonts w:ascii="Times New Roman" w:hAnsi="Times New Roman" w:cs="Times New Roman"/>
          <w:b/>
          <w:bCs/>
          <w:color w:val="000000"/>
          <w:sz w:val="32"/>
          <w:szCs w:val="32"/>
        </w:rPr>
      </w:pPr>
      <w:r w:rsidRPr="003604BB">
        <w:rPr>
          <w:rFonts w:ascii="Times New Roman" w:hAnsi="Times New Roman" w:cs="Times New Roman"/>
          <w:b/>
          <w:bCs/>
          <w:color w:val="000000"/>
          <w:sz w:val="32"/>
          <w:szCs w:val="32"/>
        </w:rPr>
        <w:t>в области хореографического искусства</w:t>
      </w:r>
    </w:p>
    <w:p w:rsidR="00F04D73" w:rsidRPr="003604BB" w:rsidRDefault="00F04D73">
      <w:pPr>
        <w:spacing w:after="0"/>
        <w:jc w:val="center"/>
        <w:rPr>
          <w:rFonts w:ascii="Times New Roman" w:hAnsi="Times New Roman" w:cs="Times New Roman"/>
          <w:b/>
          <w:bCs/>
          <w:sz w:val="32"/>
          <w:szCs w:val="32"/>
        </w:rPr>
      </w:pPr>
    </w:p>
    <w:p w:rsidR="00F04D73" w:rsidRPr="003604BB" w:rsidRDefault="00F04D73">
      <w:pPr>
        <w:spacing w:after="0" w:line="360" w:lineRule="auto"/>
        <w:jc w:val="center"/>
        <w:rPr>
          <w:rFonts w:ascii="Times New Roman" w:hAnsi="Times New Roman" w:cs="Times New Roman"/>
          <w:b/>
          <w:bCs/>
          <w:sz w:val="32"/>
          <w:szCs w:val="32"/>
        </w:rPr>
      </w:pPr>
    </w:p>
    <w:p w:rsidR="00F04D73" w:rsidRPr="003604BB" w:rsidRDefault="00515993">
      <w:pPr>
        <w:spacing w:after="0" w:line="360" w:lineRule="auto"/>
        <w:jc w:val="center"/>
        <w:rPr>
          <w:rFonts w:ascii="Times New Roman" w:hAnsi="Times New Roman" w:cs="Times New Roman"/>
          <w:b/>
          <w:bCs/>
          <w:sz w:val="32"/>
          <w:szCs w:val="32"/>
        </w:rPr>
      </w:pPr>
      <w:r w:rsidRPr="003604BB">
        <w:rPr>
          <w:rFonts w:ascii="Times New Roman" w:hAnsi="Times New Roman" w:cs="Times New Roman"/>
          <w:b/>
          <w:bCs/>
          <w:sz w:val="32"/>
          <w:szCs w:val="32"/>
        </w:rPr>
        <w:t>ХОРЕОГРАФИЧЕСКОЕ ТВОРЧЕСТВО</w:t>
      </w:r>
    </w:p>
    <w:p w:rsidR="00F04D73" w:rsidRPr="003604BB" w:rsidRDefault="00F04D73">
      <w:pPr>
        <w:spacing w:after="0" w:line="360" w:lineRule="auto"/>
        <w:jc w:val="center"/>
        <w:rPr>
          <w:rFonts w:ascii="Times New Roman" w:hAnsi="Times New Roman" w:cs="Times New Roman"/>
          <w:sz w:val="32"/>
          <w:szCs w:val="32"/>
        </w:rPr>
      </w:pPr>
    </w:p>
    <w:p w:rsidR="00F04D73" w:rsidRPr="003604BB" w:rsidRDefault="00400EA2">
      <w:pPr>
        <w:spacing w:after="0" w:line="360" w:lineRule="auto"/>
        <w:jc w:val="center"/>
        <w:rPr>
          <w:rFonts w:ascii="Times New Roman" w:hAnsi="Times New Roman" w:cs="Times New Roman"/>
          <w:sz w:val="32"/>
          <w:szCs w:val="32"/>
        </w:rPr>
      </w:pPr>
      <w:r w:rsidRPr="003604BB">
        <w:rPr>
          <w:rFonts w:ascii="Times New Roman" w:hAnsi="Times New Roman" w:cs="Times New Roman"/>
          <w:sz w:val="32"/>
          <w:szCs w:val="32"/>
        </w:rPr>
        <w:t xml:space="preserve">Срок реализации 8 </w:t>
      </w:r>
      <w:r w:rsidR="00515993" w:rsidRPr="003604BB">
        <w:rPr>
          <w:rFonts w:ascii="Times New Roman" w:hAnsi="Times New Roman" w:cs="Times New Roman"/>
          <w:sz w:val="32"/>
          <w:szCs w:val="32"/>
        </w:rPr>
        <w:t>лет</w:t>
      </w: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3604BB" w:rsidRDefault="003604BB">
      <w:pPr>
        <w:spacing w:after="0" w:line="360" w:lineRule="auto"/>
        <w:jc w:val="center"/>
        <w:rPr>
          <w:rFonts w:ascii="Times New Roman" w:hAnsi="Times New Roman" w:cs="Times New Roman"/>
          <w:sz w:val="28"/>
          <w:szCs w:val="28"/>
        </w:rPr>
      </w:pPr>
    </w:p>
    <w:p w:rsidR="003604BB" w:rsidRDefault="003604BB">
      <w:pPr>
        <w:spacing w:after="0" w:line="360" w:lineRule="auto"/>
        <w:jc w:val="center"/>
        <w:rPr>
          <w:rFonts w:ascii="Times New Roman" w:hAnsi="Times New Roman" w:cs="Times New Roman"/>
          <w:sz w:val="28"/>
          <w:szCs w:val="28"/>
        </w:rPr>
      </w:pPr>
    </w:p>
    <w:p w:rsidR="003604BB" w:rsidRDefault="003604BB">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F04D73" w:rsidRDefault="00F04D73">
      <w:pPr>
        <w:spacing w:after="0" w:line="360" w:lineRule="auto"/>
        <w:jc w:val="center"/>
        <w:rPr>
          <w:rFonts w:ascii="Times New Roman" w:hAnsi="Times New Roman" w:cs="Times New Roman"/>
          <w:sz w:val="28"/>
          <w:szCs w:val="28"/>
        </w:rPr>
      </w:pPr>
    </w:p>
    <w:p w:rsidR="00F04D73" w:rsidRDefault="00467092">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с</w:t>
      </w:r>
      <w:r w:rsidR="003604BB">
        <w:rPr>
          <w:rFonts w:ascii="Times New Roman" w:hAnsi="Times New Roman" w:cs="Times New Roman"/>
          <w:b/>
          <w:sz w:val="32"/>
          <w:szCs w:val="32"/>
        </w:rPr>
        <w:t>.Караул</w:t>
      </w:r>
    </w:p>
    <w:p w:rsidR="00F04D73" w:rsidRDefault="00515993">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202</w:t>
      </w:r>
      <w:r w:rsidR="003604BB">
        <w:rPr>
          <w:rFonts w:ascii="Times New Roman" w:hAnsi="Times New Roman" w:cs="Times New Roman"/>
          <w:sz w:val="32"/>
          <w:szCs w:val="32"/>
        </w:rPr>
        <w:t>1</w:t>
      </w:r>
      <w:r>
        <w:rPr>
          <w:rFonts w:ascii="Times New Roman" w:hAnsi="Times New Roman" w:cs="Times New Roman"/>
          <w:sz w:val="32"/>
          <w:szCs w:val="32"/>
        </w:rPr>
        <w:t>г</w:t>
      </w:r>
    </w:p>
    <w:p w:rsidR="00215CFD" w:rsidRDefault="00215CFD">
      <w:pPr>
        <w:spacing w:after="0" w:line="360" w:lineRule="auto"/>
        <w:jc w:val="center"/>
        <w:rPr>
          <w:rFonts w:ascii="Times New Roman" w:hAnsi="Times New Roman" w:cs="Times New Roman"/>
          <w:sz w:val="32"/>
          <w:szCs w:val="32"/>
        </w:rPr>
      </w:pPr>
    </w:p>
    <w:p w:rsidR="00F04D73" w:rsidRDefault="00F04D73">
      <w:pPr>
        <w:tabs>
          <w:tab w:val="left" w:pos="6015"/>
        </w:tabs>
        <w:spacing w:after="0" w:line="240" w:lineRule="auto"/>
        <w:ind w:hanging="567"/>
        <w:rPr>
          <w:rFonts w:ascii="Times New Roman" w:hAnsi="Times New Roman" w:cs="Times New Roman"/>
          <w:sz w:val="28"/>
          <w:szCs w:val="28"/>
        </w:rPr>
      </w:pPr>
    </w:p>
    <w:p w:rsidR="00F04D73" w:rsidRPr="00317956" w:rsidRDefault="00515993" w:rsidP="00317956">
      <w:pPr>
        <w:tabs>
          <w:tab w:val="left" w:pos="6015"/>
        </w:tabs>
        <w:spacing w:after="0" w:line="240" w:lineRule="auto"/>
        <w:ind w:hanging="567"/>
        <w:jc w:val="center"/>
        <w:rPr>
          <w:rFonts w:ascii="Times New Roman" w:hAnsi="Times New Roman" w:cs="Times New Roman"/>
          <w:sz w:val="24"/>
          <w:szCs w:val="24"/>
        </w:rPr>
      </w:pPr>
      <w:r w:rsidRPr="00317956">
        <w:rPr>
          <w:rFonts w:ascii="Times New Roman" w:hAnsi="Times New Roman" w:cs="Times New Roman"/>
          <w:b/>
          <w:sz w:val="24"/>
          <w:szCs w:val="24"/>
        </w:rPr>
        <w:t>Структура программы</w:t>
      </w:r>
    </w:p>
    <w:p w:rsidR="00F04D73" w:rsidRPr="00317956" w:rsidRDefault="00F04D73" w:rsidP="00317956">
      <w:pPr>
        <w:spacing w:after="0" w:line="360" w:lineRule="auto"/>
        <w:jc w:val="both"/>
        <w:rPr>
          <w:rFonts w:ascii="Times New Roman" w:hAnsi="Times New Roman" w:cs="Times New Roman"/>
          <w:b/>
          <w:sz w:val="24"/>
          <w:szCs w:val="24"/>
        </w:rPr>
      </w:pP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I. Пояснительная записка</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 xml:space="preserve">II. Планируемые результаты освоения обучающимися дополнительной предпрофессиональной программы в области хореографического искусства «Хореографическое творчество» </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III. Учебный план</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IV. График образовательного процесса</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lang w:val="en-US"/>
        </w:rPr>
        <w:t>V</w:t>
      </w:r>
      <w:r w:rsidRPr="00317956">
        <w:rPr>
          <w:rFonts w:ascii="Times New Roman" w:hAnsi="Times New Roman" w:cs="Times New Roman"/>
          <w:sz w:val="24"/>
          <w:szCs w:val="24"/>
        </w:rPr>
        <w:t>.Перечень программ учебных предметов дополнительной предпрофессиональной образовательной программы в области</w:t>
      </w:r>
      <w:bookmarkStart w:id="1" w:name="_GoBack"/>
      <w:bookmarkEnd w:id="1"/>
      <w:r w:rsidR="003604BB">
        <w:rPr>
          <w:rFonts w:ascii="Times New Roman" w:hAnsi="Times New Roman" w:cs="Times New Roman"/>
          <w:sz w:val="24"/>
          <w:szCs w:val="24"/>
        </w:rPr>
        <w:t xml:space="preserve"> </w:t>
      </w:r>
      <w:r w:rsidRPr="00317956">
        <w:rPr>
          <w:rFonts w:ascii="Times New Roman" w:hAnsi="Times New Roman" w:cs="Times New Roman"/>
          <w:sz w:val="24"/>
          <w:szCs w:val="24"/>
        </w:rPr>
        <w:t>хореографического искусства «Хореографическое  творчество»</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VI. Система и критерии оценок промежуточной и итоговой аттестации, результатов освоения обучающимися дополнительной предпрофессиональной образовательной программы в области</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хореографического искусства «Хореографическое творчество»</w:t>
      </w:r>
    </w:p>
    <w:p w:rsidR="00F04D73" w:rsidRPr="00317956" w:rsidRDefault="00515993" w:rsidP="00317956">
      <w:pPr>
        <w:spacing w:after="0" w:line="360" w:lineRule="auto"/>
        <w:jc w:val="both"/>
        <w:rPr>
          <w:rFonts w:ascii="Times New Roman" w:hAnsi="Times New Roman" w:cs="Times New Roman"/>
          <w:sz w:val="24"/>
          <w:szCs w:val="24"/>
        </w:rPr>
      </w:pPr>
      <w:r w:rsidRPr="00317956">
        <w:rPr>
          <w:rFonts w:ascii="Times New Roman" w:hAnsi="Times New Roman" w:cs="Times New Roman"/>
          <w:sz w:val="24"/>
          <w:szCs w:val="24"/>
        </w:rPr>
        <w:t>VII. Программа творческой, методической и культурно-просветительной деятельности школы</w:t>
      </w:r>
    </w:p>
    <w:p w:rsidR="00F04D73" w:rsidRPr="00317956" w:rsidRDefault="00F04D73" w:rsidP="00317956">
      <w:pPr>
        <w:spacing w:after="0" w:line="360" w:lineRule="auto"/>
        <w:jc w:val="both"/>
        <w:rPr>
          <w:rFonts w:ascii="Times New Roman" w:hAnsi="Times New Roman" w:cs="Times New Roman"/>
          <w:sz w:val="24"/>
          <w:szCs w:val="24"/>
        </w:rPr>
      </w:pPr>
    </w:p>
    <w:p w:rsidR="00F04D73" w:rsidRPr="00317956" w:rsidRDefault="00F04D73" w:rsidP="00317956">
      <w:pPr>
        <w:spacing w:after="0" w:line="360" w:lineRule="auto"/>
        <w:jc w:val="both"/>
        <w:rPr>
          <w:rFonts w:ascii="Times New Roman" w:hAnsi="Times New Roman" w:cs="Times New Roman"/>
          <w:sz w:val="24"/>
          <w:szCs w:val="24"/>
        </w:rPr>
      </w:pPr>
    </w:p>
    <w:p w:rsidR="00F04D73" w:rsidRPr="00317956" w:rsidRDefault="00F04D73" w:rsidP="00317956">
      <w:pPr>
        <w:spacing w:after="0" w:line="360" w:lineRule="auto"/>
        <w:jc w:val="both"/>
        <w:rPr>
          <w:rFonts w:ascii="Times New Roman" w:hAnsi="Times New Roman" w:cs="Times New Roman"/>
          <w:sz w:val="24"/>
          <w:szCs w:val="24"/>
        </w:rPr>
      </w:pPr>
    </w:p>
    <w:p w:rsidR="00F04D73" w:rsidRPr="00317956" w:rsidRDefault="00F04D73" w:rsidP="00317956">
      <w:pPr>
        <w:spacing w:after="0" w:line="360" w:lineRule="auto"/>
        <w:jc w:val="both"/>
        <w:rPr>
          <w:rFonts w:ascii="Times New Roman" w:hAnsi="Times New Roman" w:cs="Times New Roman"/>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Default="00F04D73"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Default="00EA270E" w:rsidP="00317956">
      <w:pPr>
        <w:spacing w:after="0"/>
        <w:jc w:val="center"/>
        <w:rPr>
          <w:rFonts w:ascii="Times New Roman" w:hAnsi="Times New Roman" w:cs="Times New Roman"/>
          <w:b/>
          <w:sz w:val="24"/>
          <w:szCs w:val="24"/>
        </w:rPr>
      </w:pPr>
    </w:p>
    <w:p w:rsidR="00EA270E" w:rsidRPr="00317956" w:rsidRDefault="00EA270E"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I. Пояснительная записка</w:t>
      </w: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515993" w:rsidP="00317956">
      <w:pPr>
        <w:spacing w:after="0"/>
        <w:jc w:val="both"/>
        <w:rPr>
          <w:rFonts w:ascii="Times New Roman" w:hAnsi="Times New Roman" w:cs="Times New Roman"/>
          <w:b/>
          <w:sz w:val="24"/>
          <w:szCs w:val="24"/>
        </w:rPr>
      </w:pPr>
      <w:r w:rsidRPr="00317956">
        <w:rPr>
          <w:rFonts w:ascii="Times New Roman" w:hAnsi="Times New Roman" w:cs="Times New Roman"/>
          <w:b/>
          <w:sz w:val="24"/>
          <w:szCs w:val="24"/>
        </w:rPr>
        <w:lastRenderedPageBreak/>
        <w:tab/>
        <w:t>1.1. Введение</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Дополнительная предпрофессиональная образовательная программа в области хореографического искусства «Хореографическое творчество» (далее – ДПОП) разработана на основе федеральных государственных требований (далее - ФГТ) к минимуму содержания, структуре и условиям реализации дополнительной предпрофессиональной образовательной программы в области хореографического искусства «Хореографическое творчество» и сроку обучения по этой программе.</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xml:space="preserve">Программа «Хореографическое творчество» определяет содержание и организацию образовательного процесса в </w:t>
      </w:r>
      <w:r w:rsidR="003604BB">
        <w:rPr>
          <w:rFonts w:ascii="Times New Roman" w:hAnsi="Times New Roman" w:cs="Times New Roman"/>
          <w:sz w:val="24"/>
          <w:szCs w:val="24"/>
        </w:rPr>
        <w:t xml:space="preserve">МКУ ДО ДШИ. </w:t>
      </w:r>
      <w:r w:rsidRPr="00317956">
        <w:rPr>
          <w:rFonts w:ascii="Times New Roman" w:hAnsi="Times New Roman" w:cs="Times New Roman"/>
          <w:sz w:val="24"/>
          <w:szCs w:val="24"/>
        </w:rPr>
        <w:t xml:space="preserve"> </w:t>
      </w:r>
      <w:r w:rsidRPr="00317956">
        <w:rPr>
          <w:rStyle w:val="FontStyle16"/>
        </w:rPr>
        <w:t>П</w:t>
      </w:r>
      <w:r w:rsidRPr="00317956">
        <w:rPr>
          <w:rFonts w:ascii="Times New Roman" w:hAnsi="Times New Roman" w:cs="Times New Roman"/>
          <w:sz w:val="24"/>
          <w:szCs w:val="24"/>
        </w:rPr>
        <w:t xml:space="preserve">рограмма </w:t>
      </w:r>
      <w:r w:rsidRPr="00317956">
        <w:rPr>
          <w:rStyle w:val="FontStyle16"/>
        </w:rPr>
        <w:t>учитывает возрастные и индивидуальные особенности обучающихся и направлена на: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выявление одаренных детей в области хореографического искусства в раннем детском возрасте;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создание условий для художественного образования, эстетического воспитания, духовно-нравственного развития детей;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приобретение детьми знаний, умений и навыков в области хореографического исполнительства;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приобретение детьми опыта творческой деятельности;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овладение детьми духовными и культурными ценностями народов мира;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подготовку одаренных детей к поступлению в образовательные учреждения, реализующие профессиональные образовательные программы в области хореографического искусства.</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Программа разработана с учетом обеспечения преемственности программы "Хореографическое творчество" и основных профессиональных образовательных программ среднего профессионального и высшего профессионального образования в области хореографического искусства; сохранения единства образовательного пространства Российской Федерации в сфере культуры и искусства.</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Возраст обучающихся по дополнительной предпрофессиональной образовательной программе со сроком обучения 8 (9) лет составляет от 6,5 лет до 18 лет. При разработке рабочих программ по учебным предметам учитывались возрастные особенности обучающихся всех возрастных групп. </w:t>
      </w:r>
      <w:r w:rsidRPr="00317956">
        <w:rPr>
          <w:rFonts w:ascii="Times New Roman" w:hAnsi="Times New Roman" w:cs="Times New Roman"/>
          <w:sz w:val="24"/>
          <w:szCs w:val="24"/>
        </w:rPr>
        <w:tab/>
        <w:t xml:space="preserve">Обучающимся в возрасте 6-7 лет свойственна эмоциональная неустойчивость, психологическая утомляемость, поэтому в работе с детьми старшего дошкольного возраста применяются игровые методы обучения, вводятся музыкально-двигательные задания, используются яркие наглядные пособия, чередование простых и более сложных задач. Характерной особенностью детей 7-10 лет является ярко выраженная эмоциональная восприимчивость. Наглядное, яркое, живое воспринимается отчетливее. Необходимо, в то же время, обращать внимание на обучение детей планомерному и систематическому анализу полученных знаний, так как произвольное внимание в этом возрасте развито достаточно слабо. В работе используются яркие, интересные, запоминающиеся образы, сравнения, задания творческие, побуждающиеся учащихся анализировать свои «достижения», давать оценку себе и другим учащимся. Виды работы на уроке необходимо менять как можно чаще. Подростковый период обучающихся 11-15 лет характеризуется повышенной утомляемостью, перепадами настроения, чувствительности к замечаниям и критике. В процессе активной исполнительской и творческой деятельности развивается психологическая устойчивость, ребята учатся контролировать себя во время исполнения музыкальных и др. произведений, преодолевать сценическое волнение. Участие в индивидуальном и в коллективном творчестве (сольные выступления, ансамбль) способствует преодолению стеснительности, зажатости, неуверенности в себе. Уважение со стороны родителей, преподавателей, сверстников способствует еще более интенсивным занятиям. На этом этапе подросткового периода </w:t>
      </w:r>
      <w:r w:rsidRPr="00317956">
        <w:rPr>
          <w:rFonts w:ascii="Times New Roman" w:hAnsi="Times New Roman" w:cs="Times New Roman"/>
          <w:sz w:val="24"/>
          <w:szCs w:val="24"/>
        </w:rPr>
        <w:lastRenderedPageBreak/>
        <w:t xml:space="preserve">преподаватель вносит коррективы в свою работу и использует приемы, которые помогают сформировать у подростков позитивную и устойчивую самооценку личности, уверенность в собственных силах. Преподаватели побуждают учащихся проявлять творческую инициативу, принимать самостоятельные решения и пр. Учащиеся 15-17 лет еще не взрослые, но уже и не дети. Они уже готовы к большим физическим и умственным нагрузкам. Расширяются возможности познания, проявляется более устойчивый интерес с учебной и творческой деятельности, обучающиеся могут сосредоточиться на сложной работе ради результата. В работе со старшими школьниками уделяется повышенное внимание теоретическому анализу и осмыслению изучаемого материала. Все приемы методы работы с обучающимися ориентированы на активизацию творческих, исполнительских и аналитических способностей, эмоциональное развитие, творческий поиск, самостоятельную работу. </w:t>
      </w:r>
    </w:p>
    <w:p w:rsidR="00F04D73" w:rsidRPr="00317956" w:rsidRDefault="00515993" w:rsidP="00317956">
      <w:pPr>
        <w:shd w:val="clear" w:color="auto" w:fill="FFFFFF"/>
        <w:spacing w:after="0"/>
        <w:ind w:firstLine="708"/>
        <w:jc w:val="both"/>
        <w:rPr>
          <w:rFonts w:ascii="Times New Roman" w:eastAsia="Times New Roman" w:hAnsi="Times New Roman" w:cs="Times New Roman"/>
          <w:b/>
          <w:iCs/>
          <w:color w:val="000000"/>
          <w:sz w:val="24"/>
          <w:szCs w:val="24"/>
          <w:lang w:eastAsia="ru-RU"/>
        </w:rPr>
      </w:pPr>
      <w:r w:rsidRPr="00317956">
        <w:rPr>
          <w:rFonts w:ascii="Times New Roman" w:eastAsia="Times New Roman" w:hAnsi="Times New Roman" w:cs="Times New Roman"/>
          <w:b/>
          <w:iCs/>
          <w:color w:val="000000"/>
          <w:sz w:val="24"/>
          <w:szCs w:val="24"/>
          <w:lang w:eastAsia="ru-RU"/>
        </w:rPr>
        <w:t>1.2. Цели программы</w:t>
      </w:r>
    </w:p>
    <w:p w:rsidR="00F04D73" w:rsidRPr="00317956" w:rsidRDefault="00515993" w:rsidP="00317956">
      <w:pPr>
        <w:shd w:val="clear" w:color="auto" w:fill="FFFFFF"/>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-воспитание и развитие у обучающихся личностных качеств, позволяющих уважать и принимать духовные и культурные ценности разных народов;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воспитание и развитие у обучающихся личностных качеств, позволяющих уважать и принимать духовные и культурные ценности разных народов;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формирование у обучающихся эстетических взглядов, нравственных установок и потребности общения с духовными ценностями;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формирование у обучающихся умения самостоятельно воспринимать и оценивать культурные ценности;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F04D73" w:rsidRPr="00317956" w:rsidRDefault="00515993" w:rsidP="00317956">
      <w:pPr>
        <w:pStyle w:val="af8"/>
        <w:spacing w:after="0"/>
        <w:ind w:left="0" w:firstLine="708"/>
        <w:jc w:val="both"/>
        <w:rPr>
          <w:rFonts w:ascii="Times New Roman" w:hAnsi="Times New Roman" w:cs="Times New Roman"/>
          <w:b/>
          <w:sz w:val="24"/>
          <w:szCs w:val="24"/>
        </w:rPr>
      </w:pPr>
      <w:r w:rsidRPr="00317956">
        <w:rPr>
          <w:rFonts w:ascii="Times New Roman" w:hAnsi="Times New Roman" w:cs="Times New Roman"/>
          <w:b/>
          <w:sz w:val="24"/>
          <w:szCs w:val="24"/>
        </w:rPr>
        <w:t>Задачи</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-выявление одаренных детей в области хореографического искусства в раннем детском возрасте;</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-создание условий для художественного образования, эстетического воспитания, духовно-нравственного развития детей;</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-приобретение детьми знаний, умений и навыков в области хореографического исполнительства;</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-приобретение детьми опыта творческой деятельности;</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-овладение детьми духовными и культурными ценностями народов мира;</w:t>
      </w:r>
    </w:p>
    <w:p w:rsidR="00F04D73" w:rsidRPr="00317956" w:rsidRDefault="00515993" w:rsidP="00317956">
      <w:pPr>
        <w:spacing w:after="0"/>
        <w:ind w:firstLine="426"/>
        <w:jc w:val="both"/>
        <w:rPr>
          <w:rFonts w:ascii="Times New Roman" w:hAnsi="Times New Roman" w:cs="Times New Roman"/>
          <w:sz w:val="24"/>
          <w:szCs w:val="24"/>
        </w:rPr>
      </w:pPr>
      <w:r w:rsidRPr="00317956">
        <w:rPr>
          <w:rFonts w:ascii="Times New Roman" w:hAnsi="Times New Roman" w:cs="Times New Roman"/>
          <w:sz w:val="24"/>
          <w:szCs w:val="24"/>
        </w:rPr>
        <w:t>- подготовку одаренных детей к поступлению в образовательные учреждения, реализующие профессиональные образовательные программы в области хореографического искусства.</w:t>
      </w:r>
    </w:p>
    <w:p w:rsidR="00F04D73" w:rsidRPr="00317956" w:rsidRDefault="00515993" w:rsidP="00317956">
      <w:pPr>
        <w:spacing w:after="0"/>
        <w:ind w:firstLine="426"/>
        <w:jc w:val="both"/>
        <w:rPr>
          <w:rFonts w:ascii="Times New Roman" w:hAnsi="Times New Roman" w:cs="Times New Roman"/>
          <w:b/>
          <w:sz w:val="24"/>
          <w:szCs w:val="24"/>
        </w:rPr>
      </w:pPr>
      <w:r w:rsidRPr="00317956">
        <w:rPr>
          <w:rFonts w:ascii="Times New Roman" w:hAnsi="Times New Roman" w:cs="Times New Roman"/>
          <w:b/>
          <w:sz w:val="24"/>
          <w:szCs w:val="24"/>
        </w:rPr>
        <w:t>1.3. Условия реализации</w:t>
      </w:r>
    </w:p>
    <w:p w:rsidR="00F04D73" w:rsidRPr="00317956" w:rsidRDefault="00515993" w:rsidP="00317956">
      <w:pPr>
        <w:spacing w:after="0"/>
        <w:ind w:firstLine="426"/>
        <w:jc w:val="both"/>
        <w:rPr>
          <w:rFonts w:ascii="Times New Roman" w:hAnsi="Times New Roman" w:cs="Times New Roman"/>
          <w:b/>
          <w:sz w:val="24"/>
          <w:szCs w:val="24"/>
        </w:rPr>
      </w:pPr>
      <w:r w:rsidRPr="00317956">
        <w:rPr>
          <w:rFonts w:ascii="Times New Roman" w:hAnsi="Times New Roman" w:cs="Times New Roman"/>
          <w:b/>
          <w:sz w:val="24"/>
          <w:szCs w:val="24"/>
        </w:rPr>
        <w:t>1.3.1 Сроки освоения программы</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lastRenderedPageBreak/>
        <w:t xml:space="preserve">Срок освоения программы "Хореографическое творчество" для детей, поступивших в ДШИ в первый класс в возрасте с шести лет шести месяцев до девяти лет, составляет 8 лет. Срок освоения программы "Хореографическое творчество"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хореографического искусства, может быть увеличен на один год.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ДШИ имеет право реализовывать программу «Хореографическое творчество» в сокращенные сроки, а также по индивидуальным учебным планам с учетом ФГТ.</w:t>
      </w:r>
    </w:p>
    <w:p w:rsidR="00F04D73" w:rsidRPr="00317956" w:rsidRDefault="00515993" w:rsidP="00317956">
      <w:pPr>
        <w:spacing w:after="0"/>
        <w:ind w:firstLine="708"/>
        <w:jc w:val="both"/>
        <w:rPr>
          <w:rFonts w:ascii="Times New Roman" w:hAnsi="Times New Roman" w:cs="Times New Roman"/>
          <w:b/>
          <w:sz w:val="24"/>
          <w:szCs w:val="24"/>
        </w:rPr>
      </w:pPr>
      <w:r w:rsidRPr="00317956">
        <w:rPr>
          <w:rFonts w:ascii="Times New Roman" w:hAnsi="Times New Roman" w:cs="Times New Roman"/>
          <w:b/>
          <w:sz w:val="24"/>
          <w:szCs w:val="24"/>
        </w:rPr>
        <w:t>1.3.2 Прием и отбор учащихся</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При приеме на обучение по программе "Хореографическое творчество" образовательное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музыкально-ритмические и координационные способности ребенка (музыкальность, артистичность, танцевальность), а также его физические, пластические данные.</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Освоение обучающимися программы "Хореографическое творчество", разработанной ДШИ на основании ФГТ, завершается итоговой аттестацией обучающихся, проводимой образовательным учреждением.</w:t>
      </w:r>
    </w:p>
    <w:p w:rsidR="00F04D73" w:rsidRPr="00317956" w:rsidRDefault="00515993" w:rsidP="00317956">
      <w:pPr>
        <w:pStyle w:val="Default"/>
        <w:spacing w:line="276" w:lineRule="auto"/>
        <w:ind w:firstLine="708"/>
        <w:jc w:val="both"/>
      </w:pPr>
      <w:r w:rsidRPr="00317956">
        <w:t xml:space="preserve">Прием в ДШИ осуществляется на основании результатов отбора детей, проводимого с целью выявления их творческих способностей и (или) физических данных, необходимых для освоения соответствующих образовательных программ в области соответствующего вида искусства. </w:t>
      </w:r>
    </w:p>
    <w:p w:rsidR="00F04D73" w:rsidRPr="00317956" w:rsidRDefault="00515993" w:rsidP="00317956">
      <w:pPr>
        <w:pStyle w:val="Default"/>
        <w:spacing w:line="276" w:lineRule="auto"/>
        <w:ind w:firstLine="708"/>
        <w:jc w:val="both"/>
      </w:pPr>
      <w:r w:rsidRPr="00317956">
        <w:t xml:space="preserve">Порядок приема учащихся для обучения по дополнительным предпрофессиональным общеобразовательным программам в области соответствующего вида искусства: </w:t>
      </w:r>
    </w:p>
    <w:p w:rsidR="00F04D73" w:rsidRPr="00317956" w:rsidRDefault="00515993" w:rsidP="00317956">
      <w:pPr>
        <w:pStyle w:val="Default"/>
        <w:spacing w:line="276" w:lineRule="auto"/>
        <w:ind w:firstLine="708"/>
        <w:jc w:val="both"/>
      </w:pPr>
      <w:r w:rsidRPr="00317956">
        <w:t xml:space="preserve">- родители (законные представители) поступающего ребенка подают заявление на имя директора ДШИ, предоставляют копию свидетельства о рождении ребенка, копию документа, удостоверяющего личность подающего заявление родителя (законного представителя) ребенка; </w:t>
      </w:r>
    </w:p>
    <w:p w:rsidR="00F04D73" w:rsidRPr="00317956" w:rsidRDefault="00515993" w:rsidP="00317956">
      <w:pPr>
        <w:pStyle w:val="Default"/>
        <w:spacing w:line="276" w:lineRule="auto"/>
        <w:ind w:firstLine="708"/>
        <w:jc w:val="both"/>
      </w:pPr>
      <w:r w:rsidRPr="00317956">
        <w:t xml:space="preserve">-родители (законные представители) поступающего ребенка знакомятся с Уставом, локальными актами ДШИ, условиями поступления и правилами отбора детей, другой информацией, связанной с приемом детей, размещенной ДШИ на своем информационном стенде и официальном сайте; </w:t>
      </w:r>
    </w:p>
    <w:p w:rsidR="00F04D73" w:rsidRPr="00317956" w:rsidRDefault="00515993" w:rsidP="00317956">
      <w:pPr>
        <w:pStyle w:val="Default"/>
        <w:spacing w:line="276" w:lineRule="auto"/>
        <w:ind w:firstLine="708"/>
        <w:jc w:val="both"/>
      </w:pPr>
      <w:r w:rsidRPr="00317956">
        <w:t xml:space="preserve">-отбор детей проводится по конкретной образовательной программе в формах, установленных образовательным учреждением самостоятельно с учетом Федеральных государственных требований (прослушивания, просмотры, показы, устные ответы и др.); </w:t>
      </w:r>
    </w:p>
    <w:p w:rsidR="00F04D73" w:rsidRPr="00317956" w:rsidRDefault="00515993" w:rsidP="00317956">
      <w:pPr>
        <w:pStyle w:val="Default"/>
        <w:spacing w:line="276" w:lineRule="auto"/>
        <w:ind w:firstLine="708"/>
        <w:jc w:val="both"/>
      </w:pPr>
      <w:r w:rsidRPr="00317956">
        <w:t xml:space="preserve">-для организации проведения отбора детей приказом директора ДШИ формируется комиссия (комиссии) по отбору детей из числа преподавателей ДШИ;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зачисление учащихся производится приказом директора на основании решения о результатах отбора, принимаемого комиссией по отбору детей на закрытом заседании простым большинством голосов членов комиссии, в пределах плановой цифры, устанавливаемой Учредителем.</w:t>
      </w:r>
    </w:p>
    <w:p w:rsidR="00F04D73" w:rsidRPr="00317956" w:rsidRDefault="00515993" w:rsidP="00317956">
      <w:pPr>
        <w:pStyle w:val="Default"/>
        <w:spacing w:line="276" w:lineRule="auto"/>
        <w:ind w:firstLine="708"/>
        <w:jc w:val="both"/>
        <w:rPr>
          <w:b/>
          <w:bCs/>
        </w:rPr>
      </w:pPr>
      <w:r w:rsidRPr="00317956">
        <w:rPr>
          <w:b/>
          <w:bCs/>
        </w:rPr>
        <w:t xml:space="preserve">1.3.3 Продолжительность учебного года. </w:t>
      </w:r>
    </w:p>
    <w:p w:rsidR="00F04D73" w:rsidRPr="00317956" w:rsidRDefault="00515993" w:rsidP="00317956">
      <w:pPr>
        <w:pStyle w:val="Default"/>
        <w:spacing w:line="276" w:lineRule="auto"/>
        <w:ind w:firstLine="708"/>
        <w:jc w:val="both"/>
      </w:pPr>
      <w:r w:rsidRPr="00317956">
        <w:t xml:space="preserve">При реализации программы «Хореографическое творчество»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33 недели. При реализации программы «Хореографическое творчество» с дополнительным годом обучения продолжительность учебного года в восьмом классе составляет </w:t>
      </w:r>
      <w:r w:rsidRPr="00317956">
        <w:lastRenderedPageBreak/>
        <w:t xml:space="preserve">39 недель, в девятом классе – 40 недель, продолжительность учебных занятий в девятом классе составляет 33 недели. </w:t>
      </w:r>
    </w:p>
    <w:p w:rsidR="00F04D73" w:rsidRPr="00317956" w:rsidRDefault="00515993" w:rsidP="00317956">
      <w:pPr>
        <w:pStyle w:val="Default"/>
        <w:spacing w:line="276" w:lineRule="auto"/>
        <w:ind w:firstLine="708"/>
        <w:jc w:val="both"/>
      </w:pPr>
      <w:r w:rsidRPr="00317956">
        <w:t xml:space="preserve">С первого по девятые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w:t>
      </w:r>
    </w:p>
    <w:p w:rsidR="00F04D73" w:rsidRPr="00317956" w:rsidRDefault="00515993" w:rsidP="00317956">
      <w:pPr>
        <w:pStyle w:val="Default"/>
        <w:spacing w:line="276" w:lineRule="auto"/>
        <w:ind w:firstLine="708"/>
        <w:jc w:val="both"/>
        <w:rPr>
          <w:b/>
          <w:bCs/>
        </w:rPr>
      </w:pPr>
      <w:r w:rsidRPr="00317956">
        <w:rPr>
          <w:b/>
          <w:bCs/>
        </w:rPr>
        <w:t xml:space="preserve">1.3.4 Организация учебного процесса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учебному предмету "Подготовка концертных номеров" - от 2-х человек). Обучающиеся, имеющие достаточный уровень знаний, умений и навыков, имеют право на освоение программы "Хореографическое творчество" по индивидуальному учебному плану. В выпускные классы (восьмой и девятый) поступление обучающихся не предусмотрено.</w:t>
      </w:r>
    </w:p>
    <w:p w:rsidR="00F04D73" w:rsidRPr="00317956" w:rsidRDefault="00515993" w:rsidP="00317956">
      <w:pPr>
        <w:pStyle w:val="Default"/>
        <w:spacing w:line="276" w:lineRule="auto"/>
        <w:ind w:firstLine="708"/>
        <w:jc w:val="both"/>
      </w:pPr>
      <w:r w:rsidRPr="00317956">
        <w:t xml:space="preserve">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w:t>
      </w:r>
    </w:p>
    <w:p w:rsidR="00F04D73" w:rsidRPr="00317956" w:rsidRDefault="00515993" w:rsidP="00317956">
      <w:pPr>
        <w:pStyle w:val="Default"/>
        <w:spacing w:line="276" w:lineRule="auto"/>
        <w:ind w:firstLine="708"/>
        <w:jc w:val="both"/>
      </w:pPr>
      <w:r w:rsidRPr="00317956">
        <w:t xml:space="preserve">Внеаудиторная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и др.), участие обучающихся в творческих мероприятиях и культурно-просветительской деятельности ДШИ. </w:t>
      </w:r>
    </w:p>
    <w:p w:rsidR="00F04D73" w:rsidRPr="00317956" w:rsidRDefault="00515993" w:rsidP="00317956">
      <w:pPr>
        <w:pStyle w:val="Default"/>
        <w:spacing w:line="276" w:lineRule="auto"/>
        <w:ind w:firstLine="708"/>
        <w:jc w:val="both"/>
      </w:pPr>
      <w:r w:rsidRPr="00317956">
        <w:t xml:space="preserve">Выполнение обучающимся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w:t>
      </w:r>
      <w:r w:rsidRPr="00317956">
        <w:rPr>
          <w:color w:val="00000A"/>
        </w:rPr>
        <w:t xml:space="preserve">каждому учебному предмету. </w:t>
      </w:r>
    </w:p>
    <w:p w:rsidR="00F04D73" w:rsidRPr="00317956" w:rsidRDefault="00515993" w:rsidP="00317956">
      <w:pPr>
        <w:pStyle w:val="Default"/>
        <w:spacing w:line="276" w:lineRule="auto"/>
        <w:ind w:firstLine="708"/>
        <w:jc w:val="both"/>
      </w:pPr>
      <w:r w:rsidRPr="00317956">
        <w:rPr>
          <w:color w:val="00000A"/>
        </w:rPr>
        <w:t>Рекомендуемые</w:t>
      </w:r>
      <w:r w:rsidRPr="00317956">
        <w:t xml:space="preserve"> учебные издания - художественный материал по программе, музыкальные словари и энциклопедии. Реализация программы «Хореографическое творчество» обеспечивается доступом каждого обучающегося к библиотечным фондам и фондам фонотеки, аудио - и видеозаписей, формируемым по полному перечню учебных предметов учебного плана. Во время самостоятельной работы обучающиеся обеспечены доступом к сети Интернет. </w:t>
      </w:r>
    </w:p>
    <w:p w:rsidR="00F04D73" w:rsidRPr="00317956" w:rsidRDefault="00515993" w:rsidP="00317956">
      <w:pPr>
        <w:pStyle w:val="Default"/>
        <w:spacing w:line="276" w:lineRule="auto"/>
        <w:ind w:firstLine="708"/>
        <w:jc w:val="both"/>
      </w:pPr>
      <w:r w:rsidRPr="00317956">
        <w:t xml:space="preserve">Библиотечный фонд ДШИ укомплектовывается печатными и электронными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и балетной литературы, специальными хрестоматийными изданиями в объеме, соответствующем требованиям программы «Хореографическое творчество». Основной учебной литературой по учебным предметам предметной области «Теория и история музыки» обеспечивается каждый обучающийся. </w:t>
      </w:r>
    </w:p>
    <w:p w:rsidR="00F04D73" w:rsidRPr="00317956" w:rsidRDefault="00515993" w:rsidP="00317956">
      <w:pPr>
        <w:pStyle w:val="Default"/>
        <w:spacing w:line="276" w:lineRule="auto"/>
        <w:ind w:firstLine="708"/>
        <w:jc w:val="both"/>
      </w:pPr>
      <w:r w:rsidRPr="00317956">
        <w:t xml:space="preserve">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 </w:t>
      </w:r>
    </w:p>
    <w:p w:rsidR="00F04D73" w:rsidRPr="00317956" w:rsidRDefault="00515993" w:rsidP="00317956">
      <w:pPr>
        <w:pStyle w:val="Default"/>
        <w:spacing w:line="276" w:lineRule="auto"/>
        <w:ind w:firstLine="708"/>
        <w:jc w:val="both"/>
      </w:pPr>
      <w:r w:rsidRPr="00317956">
        <w:t xml:space="preserve">Дополнительные источники: поисковые системы, сайты Интернета, сайты издательств. </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Библиотека (печатные и электронные издания)</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Балет: энциклопедия. /Гл. ред. Ю.Н. Григорович. – М.: Советская энциклопедия, 1981. – 623 стр. с илл.</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Бриске, И.Э. Основы детской хореографии. Педагогическая работа в детском хореографическом коллективе: учеб. -метод. пособие /И.Э. Бриске; Челяб.гос. акад. культуры и искусств. – Челябинск, 2012. – 172 с.</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lastRenderedPageBreak/>
        <w:t>Ваганова А.Я.  «Основы классического танца». Издание 6. – СПб.: «Лань». 2000 г. – 192 с.</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Климов А.А. Основы русского народного танца. Изд. 3-е. – М.: Издательство московского государственного университета культуры и искусств, 2004. – 320 с., с ил.</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Мурашко М.П. Русская пляска: Учебное пособие – М.: Издательский Дом МГУКИ, 2010. – 488 с., илл., ноты.</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Н.И. Заикин, Н.А. Заикина «Русский народный танец» Часть I. /Орловский государственный институт культуры. 2014 г. – 94 с.Учебное пособие. Ч. II. – Орёл, 2004. – 688 с.</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Н.И. Заикин, Н.А. Заикина Областные особенности русского народного танца. Учебное пособие. Ч. II. – Орёл, 2004. – 688 с.</w:t>
      </w:r>
    </w:p>
    <w:p w:rsidR="00F04D73" w:rsidRPr="00317956" w:rsidRDefault="00515993" w:rsidP="00317956">
      <w:pPr>
        <w:pStyle w:val="af8"/>
        <w:numPr>
          <w:ilvl w:val="0"/>
          <w:numId w:val="2"/>
        </w:numPr>
        <w:spacing w:after="0"/>
        <w:ind w:left="0"/>
        <w:rPr>
          <w:rFonts w:ascii="Times New Roman" w:hAnsi="Times New Roman" w:cs="Times New Roman"/>
          <w:sz w:val="24"/>
          <w:szCs w:val="24"/>
        </w:rPr>
      </w:pPr>
      <w:r w:rsidRPr="00317956">
        <w:rPr>
          <w:rFonts w:ascii="Times New Roman" w:hAnsi="Times New Roman" w:cs="Times New Roman"/>
          <w:sz w:val="24"/>
          <w:szCs w:val="24"/>
        </w:rPr>
        <w:t>Надежда Павловна Базарова, Варвара Павловна Мей Азбука классического танца Л. – М. «Искусство» 1964 г. стр. 208</w:t>
      </w:r>
    </w:p>
    <w:p w:rsidR="00F04D73" w:rsidRPr="00317956" w:rsidRDefault="00515993" w:rsidP="00317956">
      <w:pPr>
        <w:pStyle w:val="af8"/>
        <w:spacing w:after="0"/>
        <w:ind w:left="0"/>
        <w:jc w:val="center"/>
        <w:rPr>
          <w:rFonts w:ascii="Times New Roman" w:hAnsi="Times New Roman" w:cs="Times New Roman"/>
          <w:b/>
          <w:sz w:val="24"/>
          <w:szCs w:val="24"/>
        </w:rPr>
      </w:pPr>
      <w:r w:rsidRPr="00317956">
        <w:rPr>
          <w:rFonts w:ascii="Times New Roman" w:hAnsi="Times New Roman" w:cs="Times New Roman"/>
          <w:b/>
          <w:sz w:val="24"/>
          <w:szCs w:val="24"/>
        </w:rPr>
        <w:t>Интернет-ресурсы</w:t>
      </w:r>
    </w:p>
    <w:p w:rsidR="00F04D73" w:rsidRPr="00317956" w:rsidRDefault="00515993" w:rsidP="00317956">
      <w:pPr>
        <w:pStyle w:val="af8"/>
        <w:numPr>
          <w:ilvl w:val="0"/>
          <w:numId w:val="3"/>
        </w:numPr>
        <w:spacing w:after="0"/>
        <w:rPr>
          <w:rFonts w:ascii="Times New Roman" w:hAnsi="Times New Roman" w:cs="Times New Roman"/>
          <w:sz w:val="24"/>
          <w:szCs w:val="24"/>
        </w:rPr>
      </w:pPr>
      <w:r w:rsidRPr="00317956">
        <w:rPr>
          <w:rFonts w:ascii="Times New Roman" w:hAnsi="Times New Roman" w:cs="Times New Roman"/>
          <w:sz w:val="24"/>
          <w:szCs w:val="24"/>
        </w:rPr>
        <w:t xml:space="preserve">Терминология в балете </w:t>
      </w:r>
      <w:hyperlink r:id="rId9">
        <w:r w:rsidRPr="00317956">
          <w:rPr>
            <w:rStyle w:val="-"/>
            <w:rFonts w:ascii="Times New Roman" w:hAnsi="Times New Roman" w:cs="Times New Roman"/>
            <w:sz w:val="24"/>
            <w:szCs w:val="24"/>
          </w:rPr>
          <w:t>https://ru.wikipedia.org/wiki/%D0%A2%D0%B5%D1%80%D0%BC%D0%B8%D0%BD%D0%BE%D0%BB%D0%BE%D0%B3%D0%B8%D1%8F_%D0%B2_%D0%B1%D0%B0%D0%BB%D0%B5%D1%82%D0%B5</w:t>
        </w:r>
      </w:hyperlink>
    </w:p>
    <w:p w:rsidR="00F04D73" w:rsidRPr="00317956" w:rsidRDefault="00515993" w:rsidP="00317956">
      <w:pPr>
        <w:pStyle w:val="af8"/>
        <w:numPr>
          <w:ilvl w:val="0"/>
          <w:numId w:val="3"/>
        </w:numPr>
        <w:spacing w:after="0"/>
        <w:rPr>
          <w:rFonts w:ascii="Times New Roman" w:hAnsi="Times New Roman" w:cs="Times New Roman"/>
          <w:sz w:val="24"/>
          <w:szCs w:val="24"/>
        </w:rPr>
      </w:pPr>
      <w:r w:rsidRPr="00317956">
        <w:rPr>
          <w:rFonts w:ascii="Times New Roman" w:hAnsi="Times New Roman" w:cs="Times New Roman"/>
          <w:sz w:val="24"/>
          <w:szCs w:val="24"/>
        </w:rPr>
        <w:t xml:space="preserve">Сайт </w:t>
      </w:r>
      <w:hyperlink r:id="rId10">
        <w:r w:rsidRPr="00317956">
          <w:rPr>
            <w:rStyle w:val="-"/>
            <w:rFonts w:ascii="Times New Roman" w:hAnsi="Times New Roman" w:cs="Times New Roman"/>
            <w:sz w:val="24"/>
            <w:szCs w:val="24"/>
          </w:rPr>
          <w:t>http://ru.any-notes.com/</w:t>
        </w:r>
      </w:hyperlink>
    </w:p>
    <w:p w:rsidR="00F04D73" w:rsidRPr="00317956" w:rsidRDefault="00515993" w:rsidP="00317956">
      <w:pPr>
        <w:pStyle w:val="af8"/>
        <w:numPr>
          <w:ilvl w:val="0"/>
          <w:numId w:val="3"/>
        </w:numPr>
        <w:spacing w:after="0"/>
        <w:rPr>
          <w:rFonts w:ascii="Times New Roman" w:hAnsi="Times New Roman" w:cs="Times New Roman"/>
          <w:sz w:val="24"/>
          <w:szCs w:val="24"/>
        </w:rPr>
      </w:pPr>
      <w:r w:rsidRPr="00317956">
        <w:rPr>
          <w:rFonts w:ascii="Times New Roman" w:hAnsi="Times New Roman" w:cs="Times New Roman"/>
          <w:sz w:val="24"/>
          <w:szCs w:val="24"/>
        </w:rPr>
        <w:t xml:space="preserve">Энциклопедия Балет и танец </w:t>
      </w:r>
      <w:hyperlink r:id="rId11">
        <w:r w:rsidRPr="00317956">
          <w:rPr>
            <w:rStyle w:val="-"/>
            <w:rFonts w:ascii="Times New Roman" w:hAnsi="Times New Roman" w:cs="Times New Roman"/>
            <w:sz w:val="24"/>
            <w:szCs w:val="24"/>
          </w:rPr>
          <w:t>http://www.belcanto.ru/dic07.html</w:t>
        </w:r>
      </w:hyperlink>
    </w:p>
    <w:p w:rsidR="00F04D73" w:rsidRPr="00317956" w:rsidRDefault="00515993" w:rsidP="00317956">
      <w:pPr>
        <w:pStyle w:val="af8"/>
        <w:numPr>
          <w:ilvl w:val="0"/>
          <w:numId w:val="3"/>
        </w:numPr>
        <w:spacing w:after="0"/>
        <w:rPr>
          <w:rFonts w:ascii="Times New Roman" w:hAnsi="Times New Roman" w:cs="Times New Roman"/>
          <w:sz w:val="24"/>
          <w:szCs w:val="24"/>
        </w:rPr>
      </w:pPr>
      <w:r w:rsidRPr="00317956">
        <w:rPr>
          <w:rFonts w:ascii="Times New Roman" w:hAnsi="Times New Roman" w:cs="Times New Roman"/>
          <w:sz w:val="24"/>
          <w:szCs w:val="24"/>
        </w:rPr>
        <w:t xml:space="preserve">Энциклопедия по хореографии </w:t>
      </w:r>
      <w:hyperlink r:id="rId12">
        <w:r w:rsidRPr="00317956">
          <w:rPr>
            <w:rStyle w:val="-"/>
            <w:rFonts w:ascii="Times New Roman" w:hAnsi="Times New Roman" w:cs="Times New Roman"/>
            <w:sz w:val="24"/>
            <w:szCs w:val="24"/>
          </w:rPr>
          <w:t>https://need4dance.ru/</w:t>
        </w:r>
      </w:hyperlink>
    </w:p>
    <w:p w:rsidR="00F04D73" w:rsidRPr="00317956" w:rsidRDefault="00515993" w:rsidP="00317956">
      <w:pPr>
        <w:pStyle w:val="Default"/>
        <w:spacing w:line="276" w:lineRule="auto"/>
        <w:ind w:firstLine="708"/>
        <w:jc w:val="both"/>
      </w:pPr>
      <w:r w:rsidRPr="00317956">
        <w:t xml:space="preserve">Реализация программы «Хореографическое творчество»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ДШИ № 6.  </w:t>
      </w:r>
    </w:p>
    <w:p w:rsidR="00F04D73" w:rsidRPr="00317956" w:rsidRDefault="00515993" w:rsidP="00317956">
      <w:pPr>
        <w:pStyle w:val="Default"/>
        <w:spacing w:line="276" w:lineRule="auto"/>
        <w:ind w:firstLine="708"/>
        <w:jc w:val="both"/>
      </w:pPr>
      <w:r w:rsidRPr="00317956">
        <w:t xml:space="preserve">Консультации проводятся рассредоточено или в счет резерва учебного </w:t>
      </w:r>
      <w:r w:rsidRPr="00317956">
        <w:rPr>
          <w:color w:val="00000A"/>
        </w:rPr>
        <w:t xml:space="preserve">времени (по выбору преподавателя) в следующем объеме: 166 часов при реализации ОП со сроком обучения 8 лет и 192 часа при реализации ОП с дополнительным годом обучения. </w:t>
      </w:r>
    </w:p>
    <w:p w:rsidR="00F04D73" w:rsidRPr="00317956" w:rsidRDefault="00515993" w:rsidP="00317956">
      <w:pPr>
        <w:pStyle w:val="Default"/>
        <w:spacing w:line="276" w:lineRule="auto"/>
        <w:ind w:firstLine="708"/>
        <w:jc w:val="both"/>
        <w:rPr>
          <w:color w:val="00000A"/>
        </w:rPr>
      </w:pPr>
      <w:r w:rsidRPr="00317956">
        <w:rPr>
          <w:color w:val="00000A"/>
        </w:rPr>
        <w:t xml:space="preserve">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w:t>
      </w:r>
    </w:p>
    <w:p w:rsidR="00F04D73" w:rsidRPr="00317956" w:rsidRDefault="00515993" w:rsidP="00317956">
      <w:pPr>
        <w:pStyle w:val="Default"/>
        <w:spacing w:line="276" w:lineRule="auto"/>
        <w:ind w:firstLine="708"/>
        <w:jc w:val="both"/>
        <w:rPr>
          <w:color w:val="00000A"/>
        </w:rPr>
      </w:pPr>
      <w:r w:rsidRPr="00317956">
        <w:rPr>
          <w:color w:val="00000A"/>
        </w:rPr>
        <w:t xml:space="preserve">Резерв учебного времени из расчета одной недели в учебном году, его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 </w:t>
      </w:r>
    </w:p>
    <w:p w:rsidR="00F04D73" w:rsidRPr="00317956" w:rsidRDefault="00515993" w:rsidP="00317956">
      <w:pPr>
        <w:pStyle w:val="Default"/>
        <w:spacing w:line="276" w:lineRule="auto"/>
        <w:ind w:firstLine="708"/>
        <w:jc w:val="both"/>
        <w:rPr>
          <w:b/>
          <w:bCs/>
          <w:color w:val="00000A"/>
        </w:rPr>
      </w:pPr>
      <w:r w:rsidRPr="00317956">
        <w:rPr>
          <w:b/>
          <w:bCs/>
          <w:color w:val="00000A"/>
        </w:rPr>
        <w:t xml:space="preserve">1.3.5 Оценка качества реализации образовательной программы. Формы и условия проведения контроля. </w:t>
      </w:r>
    </w:p>
    <w:p w:rsidR="00F04D73" w:rsidRPr="00317956" w:rsidRDefault="00515993" w:rsidP="00317956">
      <w:pPr>
        <w:pStyle w:val="Default"/>
        <w:spacing w:line="276" w:lineRule="auto"/>
        <w:ind w:firstLine="708"/>
        <w:jc w:val="both"/>
        <w:rPr>
          <w:color w:val="00000A"/>
        </w:rPr>
      </w:pPr>
      <w:r w:rsidRPr="00317956">
        <w:rPr>
          <w:color w:val="00000A"/>
        </w:rPr>
        <w:t xml:space="preserve">Оценка качества реализации дополнительной предпрофессиональной образовательной программы в области хореографического искусства «Хореографическое творчество» включает в себя текущий контроль успеваемости, промежуточную и итоговую аттестацию обучающихся. </w:t>
      </w:r>
    </w:p>
    <w:p w:rsidR="00F04D73" w:rsidRPr="00317956" w:rsidRDefault="00515993" w:rsidP="00317956">
      <w:pPr>
        <w:pStyle w:val="Default"/>
        <w:spacing w:line="276" w:lineRule="auto"/>
        <w:ind w:firstLine="708"/>
        <w:jc w:val="both"/>
        <w:rPr>
          <w:color w:val="00000A"/>
        </w:rPr>
      </w:pPr>
      <w:r w:rsidRPr="00317956">
        <w:rPr>
          <w:color w:val="00000A"/>
        </w:rPr>
        <w:t xml:space="preserve">В качестве средств текущего контроля успеваемости используются тестирование, концерты, просмотры. Текущий контроль успеваемости обучающихся проводится в счет аудиторного времени, предусмотренного на учебный предмет. </w:t>
      </w:r>
    </w:p>
    <w:p w:rsidR="00F04D73" w:rsidRPr="00317956" w:rsidRDefault="00515993" w:rsidP="00317956">
      <w:pPr>
        <w:pStyle w:val="Default"/>
        <w:spacing w:line="276" w:lineRule="auto"/>
        <w:ind w:firstLine="708"/>
        <w:jc w:val="both"/>
        <w:rPr>
          <w:color w:val="00000A"/>
        </w:rPr>
      </w:pPr>
      <w:r w:rsidRPr="00317956">
        <w:rPr>
          <w:color w:val="00000A"/>
        </w:rPr>
        <w:t xml:space="preserve">Промежуточная аттестация проводится в форме дифференцированных зачетов и экзаменов.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w:t>
      </w:r>
    </w:p>
    <w:p w:rsidR="00F04D73" w:rsidRPr="00317956" w:rsidRDefault="00515993" w:rsidP="00317956">
      <w:pPr>
        <w:pStyle w:val="Default"/>
        <w:spacing w:line="276" w:lineRule="auto"/>
        <w:ind w:firstLine="708"/>
        <w:jc w:val="both"/>
        <w:rPr>
          <w:color w:val="00000A"/>
        </w:rPr>
      </w:pPr>
      <w:r w:rsidRPr="00317956">
        <w:rPr>
          <w:color w:val="00000A"/>
        </w:rPr>
        <w:lastRenderedPageBreak/>
        <w:t xml:space="preserve">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ДШИ. </w:t>
      </w:r>
    </w:p>
    <w:p w:rsidR="00F04D73" w:rsidRPr="00317956" w:rsidRDefault="00515993" w:rsidP="00317956">
      <w:pPr>
        <w:pStyle w:val="Default"/>
        <w:spacing w:line="276" w:lineRule="auto"/>
        <w:ind w:firstLine="708"/>
        <w:jc w:val="both"/>
        <w:rPr>
          <w:color w:val="00000A"/>
        </w:rPr>
      </w:pPr>
      <w:r w:rsidRPr="00317956">
        <w:rPr>
          <w:color w:val="00000A"/>
        </w:rPr>
        <w:t>В ДШИ периодичность промежуточной аттестации учащихся – не реже одного раза в полугодие.</w:t>
      </w:r>
    </w:p>
    <w:p w:rsidR="00F04D73" w:rsidRPr="00317956" w:rsidRDefault="00515993" w:rsidP="00317956">
      <w:pPr>
        <w:pStyle w:val="Default"/>
        <w:spacing w:line="276" w:lineRule="auto"/>
        <w:ind w:firstLine="708"/>
        <w:jc w:val="both"/>
        <w:rPr>
          <w:color w:val="00000A"/>
        </w:rPr>
      </w:pPr>
      <w:r w:rsidRPr="00317956">
        <w:rPr>
          <w:color w:val="00000A"/>
        </w:rPr>
        <w:t xml:space="preserve">В ДШИ установлена пятибалльная система оценок. </w:t>
      </w:r>
    </w:p>
    <w:p w:rsidR="00F04D73" w:rsidRPr="00317956" w:rsidRDefault="00515993" w:rsidP="00317956">
      <w:pPr>
        <w:pStyle w:val="Default"/>
        <w:spacing w:line="276" w:lineRule="auto"/>
        <w:ind w:firstLine="708"/>
        <w:jc w:val="both"/>
        <w:rPr>
          <w:color w:val="00000A"/>
        </w:rPr>
      </w:pPr>
      <w:r w:rsidRPr="00317956">
        <w:rPr>
          <w:color w:val="00000A"/>
        </w:rPr>
        <w:t>По окончании каждой четверти учебного года оценки выставляются по каждому изучаемому предмету по результатам текущей аттестации.</w:t>
      </w:r>
    </w:p>
    <w:p w:rsidR="00F04D73" w:rsidRPr="00317956" w:rsidRDefault="00515993" w:rsidP="00317956">
      <w:pPr>
        <w:pStyle w:val="Default"/>
        <w:spacing w:line="276" w:lineRule="auto"/>
        <w:ind w:firstLine="708"/>
        <w:jc w:val="both"/>
        <w:rPr>
          <w:color w:val="00000A"/>
        </w:rPr>
      </w:pPr>
      <w:r w:rsidRPr="00317956">
        <w:rPr>
          <w:color w:val="00000A"/>
        </w:rPr>
        <w:t xml:space="preserve">Требования к содержанию итоговой аттестации обучающихся определяются ДШИ на основании ФГТ. </w:t>
      </w:r>
    </w:p>
    <w:p w:rsidR="00F04D73" w:rsidRPr="00317956" w:rsidRDefault="00515993" w:rsidP="00317956">
      <w:pPr>
        <w:pStyle w:val="Default"/>
        <w:spacing w:line="276" w:lineRule="auto"/>
        <w:ind w:firstLine="708"/>
        <w:jc w:val="both"/>
        <w:rPr>
          <w:color w:val="00000A"/>
        </w:rPr>
      </w:pPr>
      <w:r w:rsidRPr="00317956">
        <w:rPr>
          <w:color w:val="00000A"/>
        </w:rPr>
        <w:t xml:space="preserve">Итоговая аттестация проводится в форме выпускных экзаменов: </w:t>
      </w:r>
    </w:p>
    <w:p w:rsidR="00F04D73" w:rsidRPr="00317956" w:rsidRDefault="00515993" w:rsidP="00317956">
      <w:pPr>
        <w:pStyle w:val="Default"/>
        <w:spacing w:line="276" w:lineRule="auto"/>
        <w:ind w:firstLine="708"/>
        <w:jc w:val="both"/>
        <w:rPr>
          <w:color w:val="00000A"/>
        </w:rPr>
      </w:pPr>
      <w:r w:rsidRPr="00317956">
        <w:rPr>
          <w:color w:val="00000A"/>
        </w:rPr>
        <w:t xml:space="preserve">1) Классический танец; </w:t>
      </w:r>
    </w:p>
    <w:p w:rsidR="00F04D73" w:rsidRPr="00317956" w:rsidRDefault="00515993" w:rsidP="00317956">
      <w:pPr>
        <w:pStyle w:val="Default"/>
        <w:spacing w:line="276" w:lineRule="auto"/>
        <w:ind w:firstLine="708"/>
        <w:jc w:val="both"/>
        <w:rPr>
          <w:color w:val="00000A"/>
        </w:rPr>
      </w:pPr>
      <w:r w:rsidRPr="00317956">
        <w:rPr>
          <w:color w:val="00000A"/>
        </w:rPr>
        <w:t xml:space="preserve">2) Народно-сценический танец; </w:t>
      </w:r>
    </w:p>
    <w:p w:rsidR="00F04D73" w:rsidRPr="00317956" w:rsidRDefault="00515993" w:rsidP="00317956">
      <w:pPr>
        <w:pStyle w:val="Default"/>
        <w:spacing w:line="276" w:lineRule="auto"/>
        <w:ind w:firstLine="708"/>
        <w:jc w:val="both"/>
        <w:rPr>
          <w:color w:val="00000A"/>
        </w:rPr>
      </w:pPr>
      <w:r w:rsidRPr="00317956">
        <w:rPr>
          <w:color w:val="00000A"/>
        </w:rPr>
        <w:t>3) История хореографического искусства.</w:t>
      </w:r>
    </w:p>
    <w:p w:rsidR="00F04D73" w:rsidRPr="00317956" w:rsidRDefault="00515993" w:rsidP="00317956">
      <w:pPr>
        <w:pStyle w:val="Default"/>
        <w:spacing w:line="276" w:lineRule="auto"/>
        <w:ind w:firstLine="708"/>
        <w:jc w:val="both"/>
        <w:rPr>
          <w:color w:val="00000A"/>
        </w:rPr>
      </w:pPr>
      <w:r w:rsidRPr="00317956">
        <w:rPr>
          <w:color w:val="00000A"/>
        </w:rPr>
        <w:t xml:space="preserve">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 </w:t>
      </w:r>
    </w:p>
    <w:p w:rsidR="00F04D73" w:rsidRPr="00317956" w:rsidRDefault="00515993" w:rsidP="00317956">
      <w:pPr>
        <w:pStyle w:val="Default"/>
        <w:spacing w:line="276" w:lineRule="auto"/>
        <w:ind w:firstLine="708"/>
        <w:jc w:val="both"/>
        <w:rPr>
          <w:color w:val="00000A"/>
        </w:rPr>
      </w:pPr>
      <w:r w:rsidRPr="00317956">
        <w:rPr>
          <w:color w:val="00000A"/>
        </w:rPr>
        <w:t>Критерии оценок итоговой аттестации разработаны в соответствии с Федеральными государственными требованиями. 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исторических периодов развития хореографического искусства во взаимосвязи с другими видами искусств;</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знание профессиональной терминологии, хореографического репертуара;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различные виды танца: классический, народно-сценический;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навыки музыкально-пластического интонирования;</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навыки публичных выступлений;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наличие кругозора в области хореографического искусства и культуры.</w:t>
      </w:r>
    </w:p>
    <w:p w:rsidR="00F04D73" w:rsidRPr="00317956" w:rsidRDefault="00515993" w:rsidP="00317956">
      <w:pPr>
        <w:pStyle w:val="Default"/>
        <w:spacing w:line="276" w:lineRule="auto"/>
        <w:ind w:firstLine="708"/>
        <w:jc w:val="both"/>
        <w:rPr>
          <w:b/>
          <w:bCs/>
          <w:color w:val="00000A"/>
        </w:rPr>
      </w:pPr>
      <w:r w:rsidRPr="00317956">
        <w:rPr>
          <w:b/>
          <w:bCs/>
          <w:color w:val="00000A"/>
        </w:rPr>
        <w:t>1.4. Требования к условиям реализации допол</w:t>
      </w:r>
      <w:r w:rsidR="003604BB">
        <w:rPr>
          <w:b/>
          <w:bCs/>
          <w:color w:val="00000A"/>
        </w:rPr>
        <w:t xml:space="preserve">нительной предпрофессиональной </w:t>
      </w:r>
      <w:r w:rsidRPr="00317956">
        <w:rPr>
          <w:b/>
          <w:bCs/>
          <w:color w:val="00000A"/>
        </w:rPr>
        <w:t xml:space="preserve">образовательной программы в области хореографического искусства «Хореографическое творчество» </w:t>
      </w:r>
    </w:p>
    <w:p w:rsidR="00F04D73" w:rsidRPr="00317956" w:rsidRDefault="00515993" w:rsidP="00317956">
      <w:pPr>
        <w:pStyle w:val="Default"/>
        <w:spacing w:line="276" w:lineRule="auto"/>
        <w:ind w:firstLine="708"/>
        <w:jc w:val="both"/>
        <w:rPr>
          <w:color w:val="00000A"/>
        </w:rPr>
      </w:pPr>
      <w:r w:rsidRPr="00317956">
        <w:rPr>
          <w:color w:val="00000A"/>
        </w:rPr>
        <w:t xml:space="preserve">Требования к условиям реализации дополнительной предпрофессиональной образовательной программы в области хореографического искусства «Хореографическое творчество» представляют собой систему требований к учебно-методическим, кадровым, финансовым, материально-техническим и иным условиям реализации программы «Хореографическое творчество» с целью достижения планируемых результатов освоения данной образовательной программы. </w:t>
      </w:r>
    </w:p>
    <w:p w:rsidR="00F04D73" w:rsidRPr="00317956" w:rsidRDefault="00515993" w:rsidP="00317956">
      <w:pPr>
        <w:pStyle w:val="Default"/>
        <w:spacing w:line="276" w:lineRule="auto"/>
        <w:ind w:firstLine="708"/>
        <w:jc w:val="both"/>
        <w:rPr>
          <w:color w:val="00000A"/>
        </w:rPr>
      </w:pPr>
      <w:r w:rsidRPr="00317956">
        <w:rPr>
          <w:color w:val="00000A"/>
        </w:rPr>
        <w:t xml:space="preserve">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школа создает комфортную развивающую образовательную среду, обеспечивающую возможность: </w:t>
      </w:r>
    </w:p>
    <w:p w:rsidR="00F04D73" w:rsidRPr="00317956" w:rsidRDefault="00515993" w:rsidP="00317956">
      <w:pPr>
        <w:pStyle w:val="Default"/>
        <w:spacing w:line="276" w:lineRule="auto"/>
        <w:ind w:firstLine="708"/>
        <w:jc w:val="both"/>
        <w:rPr>
          <w:color w:val="00000A"/>
        </w:rPr>
      </w:pPr>
      <w:r w:rsidRPr="00317956">
        <w:rPr>
          <w:color w:val="00000A"/>
        </w:rPr>
        <w:t xml:space="preserve">-выявления и развития одаренных детей в области хореографического искусства; </w:t>
      </w:r>
    </w:p>
    <w:p w:rsidR="00F04D73" w:rsidRPr="00317956" w:rsidRDefault="00515993" w:rsidP="00317956">
      <w:pPr>
        <w:pStyle w:val="Default"/>
        <w:spacing w:line="276" w:lineRule="auto"/>
        <w:ind w:firstLine="708"/>
        <w:jc w:val="both"/>
        <w:rPr>
          <w:color w:val="00000A"/>
        </w:rPr>
      </w:pPr>
      <w:r w:rsidRPr="00317956">
        <w:rPr>
          <w:color w:val="00000A"/>
        </w:rPr>
        <w:t xml:space="preserve">-организации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 </w:t>
      </w:r>
    </w:p>
    <w:p w:rsidR="00F04D73" w:rsidRPr="00317956" w:rsidRDefault="00515993" w:rsidP="00317956">
      <w:pPr>
        <w:pStyle w:val="Default"/>
        <w:spacing w:line="276" w:lineRule="auto"/>
        <w:ind w:firstLine="708"/>
        <w:jc w:val="both"/>
        <w:rPr>
          <w:color w:val="00000A"/>
        </w:rPr>
      </w:pPr>
      <w:r w:rsidRPr="00317956">
        <w:rPr>
          <w:color w:val="00000A"/>
        </w:rPr>
        <w:t xml:space="preserve">-организации посещений обучающимися учреждений культуры и организаций (филармоний, выставочных залов, театров, музеев и др.); </w:t>
      </w:r>
    </w:p>
    <w:p w:rsidR="00F04D73" w:rsidRPr="00317956" w:rsidRDefault="00515993" w:rsidP="00317956">
      <w:pPr>
        <w:pStyle w:val="Default"/>
        <w:spacing w:line="276" w:lineRule="auto"/>
        <w:ind w:firstLine="708"/>
        <w:jc w:val="both"/>
        <w:rPr>
          <w:color w:val="00000A"/>
        </w:rPr>
      </w:pPr>
      <w:r w:rsidRPr="00317956">
        <w:rPr>
          <w:color w:val="00000A"/>
        </w:rPr>
        <w:lastRenderedPageBreak/>
        <w:t xml:space="preserve">-организации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ОУ среднего профессионального и высшего профессионального образования, реализующими основные профессиональные образовательные программы в области хореографического искусства; </w:t>
      </w:r>
    </w:p>
    <w:p w:rsidR="00F04D73" w:rsidRPr="00317956" w:rsidRDefault="00515993" w:rsidP="00317956">
      <w:pPr>
        <w:pStyle w:val="Default"/>
        <w:spacing w:line="276" w:lineRule="auto"/>
        <w:ind w:firstLine="708"/>
        <w:jc w:val="both"/>
        <w:rPr>
          <w:color w:val="00000A"/>
        </w:rPr>
      </w:pPr>
      <w:r w:rsidRPr="00317956">
        <w:rPr>
          <w:color w:val="00000A"/>
        </w:rPr>
        <w:t>- 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хореографического искусства и образования;</w:t>
      </w:r>
    </w:p>
    <w:p w:rsidR="00F04D73" w:rsidRPr="00317956" w:rsidRDefault="00515993" w:rsidP="00317956">
      <w:pPr>
        <w:pStyle w:val="Default"/>
        <w:spacing w:line="276" w:lineRule="auto"/>
        <w:ind w:firstLine="708"/>
        <w:jc w:val="both"/>
        <w:rPr>
          <w:color w:val="00000A"/>
        </w:rPr>
      </w:pPr>
      <w:r w:rsidRPr="00317956">
        <w:rPr>
          <w:color w:val="00000A"/>
        </w:rPr>
        <w:t>* обучение в сотрудничестве;</w:t>
      </w:r>
    </w:p>
    <w:p w:rsidR="00F04D73" w:rsidRPr="00317956" w:rsidRDefault="00515993" w:rsidP="00317956">
      <w:pPr>
        <w:pStyle w:val="Default"/>
        <w:spacing w:line="276" w:lineRule="auto"/>
        <w:ind w:firstLine="708"/>
        <w:jc w:val="both"/>
        <w:rPr>
          <w:color w:val="00000A"/>
        </w:rPr>
      </w:pPr>
      <w:r w:rsidRPr="00317956">
        <w:rPr>
          <w:color w:val="00000A"/>
        </w:rPr>
        <w:t>* игровые технологии;</w:t>
      </w:r>
    </w:p>
    <w:p w:rsidR="00F04D73" w:rsidRPr="00317956" w:rsidRDefault="00515993" w:rsidP="00317956">
      <w:pPr>
        <w:pStyle w:val="Default"/>
        <w:spacing w:line="276" w:lineRule="auto"/>
        <w:ind w:firstLine="708"/>
        <w:jc w:val="both"/>
      </w:pPr>
      <w:r w:rsidRPr="00317956">
        <w:rPr>
          <w:color w:val="00000A"/>
        </w:rPr>
        <w:t xml:space="preserve">* </w:t>
      </w:r>
      <w:r w:rsidRPr="00317956">
        <w:t xml:space="preserve">интегрированные занятия. </w:t>
      </w:r>
    </w:p>
    <w:p w:rsidR="00F04D73" w:rsidRPr="00317956" w:rsidRDefault="00515993" w:rsidP="00317956">
      <w:pPr>
        <w:pStyle w:val="Default"/>
        <w:spacing w:line="276" w:lineRule="auto"/>
        <w:ind w:firstLine="708"/>
        <w:jc w:val="both"/>
      </w:pPr>
      <w:r w:rsidRPr="00317956">
        <w:t xml:space="preserve">* репетиционно-постановочная работа. </w:t>
      </w:r>
    </w:p>
    <w:p w:rsidR="00F04D73" w:rsidRPr="00317956" w:rsidRDefault="00515993" w:rsidP="00317956">
      <w:pPr>
        <w:pStyle w:val="Default"/>
        <w:spacing w:line="276" w:lineRule="auto"/>
        <w:ind w:firstLine="708"/>
        <w:jc w:val="both"/>
        <w:rPr>
          <w:color w:val="00000A"/>
        </w:rPr>
      </w:pPr>
      <w:r w:rsidRPr="00317956">
        <w:rPr>
          <w:color w:val="00000A"/>
        </w:rPr>
        <w:t>*информационные технологии;</w:t>
      </w:r>
    </w:p>
    <w:p w:rsidR="00F04D73" w:rsidRPr="00317956" w:rsidRDefault="00515993" w:rsidP="00317956">
      <w:pPr>
        <w:pStyle w:val="Default"/>
        <w:spacing w:line="276" w:lineRule="auto"/>
        <w:ind w:firstLine="708"/>
        <w:jc w:val="both"/>
        <w:rPr>
          <w:color w:val="00000A"/>
        </w:rPr>
      </w:pPr>
      <w:r w:rsidRPr="00317956">
        <w:rPr>
          <w:color w:val="00000A"/>
        </w:rPr>
        <w:t xml:space="preserve">-эффективной самостоятельной работы обучающихся при поддержке педагогических работников и родителей (законных представителей) обучающихся; </w:t>
      </w:r>
    </w:p>
    <w:p w:rsidR="00F04D73" w:rsidRPr="00317956" w:rsidRDefault="00515993" w:rsidP="00317956">
      <w:pPr>
        <w:pStyle w:val="Default"/>
        <w:spacing w:line="276" w:lineRule="auto"/>
        <w:ind w:firstLine="708"/>
        <w:jc w:val="both"/>
        <w:rPr>
          <w:color w:val="00000A"/>
        </w:rPr>
      </w:pPr>
      <w:r w:rsidRPr="00317956">
        <w:rPr>
          <w:color w:val="00000A"/>
        </w:rPr>
        <w:t xml:space="preserve">-построения содержания программы «Хореографическое творчество» с учетом индивидуального развития детей, а также тех или иных особенностей субъекта Российской Федерации; </w:t>
      </w:r>
    </w:p>
    <w:p w:rsidR="00F04D73" w:rsidRPr="00317956" w:rsidRDefault="00515993" w:rsidP="00317956">
      <w:pPr>
        <w:pStyle w:val="Default"/>
        <w:spacing w:line="276" w:lineRule="auto"/>
        <w:ind w:firstLine="708"/>
        <w:jc w:val="both"/>
        <w:rPr>
          <w:color w:val="00000A"/>
        </w:rPr>
      </w:pPr>
      <w:r w:rsidRPr="00317956">
        <w:rPr>
          <w:color w:val="00000A"/>
        </w:rPr>
        <w:t xml:space="preserve">- эффективного управления образовательного учреждения. </w:t>
      </w:r>
    </w:p>
    <w:p w:rsidR="00F04D73" w:rsidRPr="00317956" w:rsidRDefault="00515993" w:rsidP="00317956">
      <w:pPr>
        <w:pStyle w:val="Default"/>
        <w:spacing w:line="276" w:lineRule="auto"/>
        <w:ind w:firstLine="708"/>
        <w:jc w:val="both"/>
        <w:rPr>
          <w:b/>
          <w:bCs/>
          <w:color w:val="00000A"/>
        </w:rPr>
      </w:pPr>
      <w:r w:rsidRPr="00317956">
        <w:rPr>
          <w:b/>
          <w:bCs/>
          <w:color w:val="00000A"/>
        </w:rPr>
        <w:t xml:space="preserve">1.4.1. Учебно-методическое обеспечение учебного процесса </w:t>
      </w:r>
    </w:p>
    <w:p w:rsidR="00F04D73" w:rsidRPr="00317956" w:rsidRDefault="00515993" w:rsidP="00317956">
      <w:pPr>
        <w:pStyle w:val="Default"/>
        <w:spacing w:line="276" w:lineRule="auto"/>
        <w:ind w:firstLine="708"/>
        <w:jc w:val="both"/>
        <w:rPr>
          <w:color w:val="00000A"/>
        </w:rPr>
      </w:pPr>
      <w:r w:rsidRPr="00317956">
        <w:rPr>
          <w:color w:val="00000A"/>
        </w:rPr>
        <w:t xml:space="preserve">Реализация дополнительной предпрофессиональной образовательной программы «Хореографическое творчество» обеспечивается учебно-методической документацией по всем учебным предметам </w:t>
      </w:r>
    </w:p>
    <w:p w:rsidR="00F04D73" w:rsidRPr="00317956" w:rsidRDefault="00515993" w:rsidP="00317956">
      <w:pPr>
        <w:pStyle w:val="Default"/>
        <w:spacing w:line="276" w:lineRule="auto"/>
        <w:ind w:firstLine="708"/>
        <w:jc w:val="both"/>
        <w:rPr>
          <w:b/>
          <w:bCs/>
          <w:color w:val="00000A"/>
        </w:rPr>
      </w:pPr>
      <w:r w:rsidRPr="00317956">
        <w:rPr>
          <w:b/>
          <w:bCs/>
          <w:color w:val="00000A"/>
        </w:rPr>
        <w:t xml:space="preserve">1.4.2. Кадровый ресурс. </w:t>
      </w:r>
    </w:p>
    <w:p w:rsidR="00F04D73" w:rsidRPr="00317956" w:rsidRDefault="00515993" w:rsidP="00317956">
      <w:pPr>
        <w:pStyle w:val="Default"/>
        <w:spacing w:line="276" w:lineRule="auto"/>
        <w:ind w:firstLine="708"/>
        <w:jc w:val="both"/>
        <w:rPr>
          <w:color w:val="00000A"/>
        </w:rPr>
      </w:pPr>
      <w:r w:rsidRPr="00317956">
        <w:rPr>
          <w:color w:val="00000A"/>
        </w:rPr>
        <w:t xml:space="preserve">Реализация программы дополнительной предпрофессиональной образовательной программы в области хореографического искусства «Хореографическое творчество»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преподаваемого учебного предмета. </w:t>
      </w:r>
    </w:p>
    <w:p w:rsidR="00F04D73" w:rsidRPr="00317956" w:rsidRDefault="00515993" w:rsidP="00317956">
      <w:pPr>
        <w:pStyle w:val="Default"/>
        <w:spacing w:line="276" w:lineRule="auto"/>
        <w:ind w:firstLine="708"/>
        <w:jc w:val="both"/>
        <w:rPr>
          <w:color w:val="00000A"/>
        </w:rPr>
      </w:pPr>
      <w:r w:rsidRPr="00317956">
        <w:rPr>
          <w:color w:val="00000A"/>
        </w:rPr>
        <w:t xml:space="preserve">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образовательных программ. </w:t>
      </w:r>
    </w:p>
    <w:p w:rsidR="00F04D73" w:rsidRPr="00317956" w:rsidRDefault="00515993" w:rsidP="00317956">
      <w:pPr>
        <w:pStyle w:val="Default"/>
        <w:spacing w:line="276" w:lineRule="auto"/>
        <w:ind w:firstLine="708"/>
        <w:jc w:val="both"/>
        <w:rPr>
          <w:color w:val="00000A"/>
        </w:rPr>
      </w:pPr>
      <w:r w:rsidRPr="00317956">
        <w:rPr>
          <w:color w:val="00000A"/>
        </w:rPr>
        <w:t xml:space="preserve">Непрерывность профессионального развития педагогических работников обеспечивается освоением дополнительных профессиональных образовательных программ в объеме не менее 72-х часов, не реже чем один раз пять лет в ОУ, имеющих лицензию на осуществление образовательной деятельности. Педагогические работники ДШИ осуществляют творческую и методическую работу. </w:t>
      </w:r>
    </w:p>
    <w:p w:rsidR="00F04D73" w:rsidRPr="00317956" w:rsidRDefault="00515993" w:rsidP="00317956">
      <w:pPr>
        <w:pStyle w:val="Default"/>
        <w:spacing w:line="276" w:lineRule="auto"/>
        <w:ind w:firstLine="708"/>
        <w:jc w:val="both"/>
        <w:rPr>
          <w:color w:val="00000A"/>
        </w:rPr>
      </w:pPr>
      <w:r w:rsidRPr="00317956">
        <w:rPr>
          <w:color w:val="00000A"/>
        </w:rPr>
        <w:t xml:space="preserve">ДШИ создает условия для взаимодействия с другими ОУ, реализующими образовательные программы в области хореографического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«Хореографическое творчество», использования передовых педагогических технологий. </w:t>
      </w:r>
    </w:p>
    <w:p w:rsidR="00F04D73" w:rsidRPr="00317956" w:rsidRDefault="00515993" w:rsidP="00317956">
      <w:pPr>
        <w:pStyle w:val="Default"/>
        <w:spacing w:line="276" w:lineRule="auto"/>
        <w:ind w:firstLine="708"/>
        <w:jc w:val="both"/>
        <w:rPr>
          <w:b/>
          <w:bCs/>
          <w:color w:val="00000A"/>
        </w:rPr>
      </w:pPr>
      <w:r w:rsidRPr="00317956">
        <w:rPr>
          <w:b/>
          <w:bCs/>
          <w:color w:val="00000A"/>
        </w:rPr>
        <w:t xml:space="preserve">1.4.3. Финансовые условия реализации программы. </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xml:space="preserve">При реализации программы «Хореографическое творчество» предусмотрена работа концертмейстеров с учетом сложившихся традиций и методической целесообразности. Аудиторные часы для концертмейстеров предусматриваются по всем учебным предметам предметной области </w:t>
      </w:r>
      <w:r w:rsidRPr="00317956">
        <w:rPr>
          <w:rFonts w:ascii="Times New Roman" w:hAnsi="Times New Roman" w:cs="Times New Roman"/>
          <w:sz w:val="24"/>
          <w:szCs w:val="24"/>
        </w:rPr>
        <w:lastRenderedPageBreak/>
        <w:t>"Хореографическое исполнительство" и консультациям по этим учебным предметам в объеме 100 процентов аудиторного учебного времени.</w:t>
      </w:r>
    </w:p>
    <w:p w:rsidR="00F04D73" w:rsidRPr="00317956" w:rsidRDefault="00515993" w:rsidP="00317956">
      <w:pPr>
        <w:pStyle w:val="Default"/>
        <w:spacing w:line="276" w:lineRule="auto"/>
        <w:ind w:firstLine="708"/>
        <w:jc w:val="both"/>
        <w:rPr>
          <w:b/>
          <w:bCs/>
          <w:color w:val="00000A"/>
        </w:rPr>
      </w:pPr>
      <w:r w:rsidRPr="00317956">
        <w:rPr>
          <w:b/>
          <w:bCs/>
          <w:color w:val="00000A"/>
        </w:rPr>
        <w:t xml:space="preserve">1.4.4. Материально-техническая база </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Материально-техническая база ДШИ № 6 соответствует санитарным и противопожарным нормам, нормам охраны труда. При соответствующем финансировании ДШИ соблюдает своевременные сроки текущего и капитального ремонта учебных помещений.</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xml:space="preserve">Для реализации программы «Хореографическое творчество» минимально необходимый перечень учебных аудиторий, специализированных кабинетов и материально-технического обеспечения включает в себя: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-театрально-концертный зал с пультами, светотехническим и звукотехническим оборудованием;</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библиотеку;</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помещения для работы со специализированными материалами (фонотеку, видеотеку, фильмотеку, просмотровый видеозал);</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учебные аудитории для групповых, мелкогрупповых и индивидуальных занятий;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костюмерную, располагающую необходимым количеством костюмов для учебных занятий, репетиционного процесса, сценических выступлений;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балетные залы площадью не менее 75 кв. м (на 12 - 14 обучающихся), имеющие пригодное для танца напольное покрытие (деревянный пол или специализированное пластиковое (линолеумное) покрытие), балетные станки (палки) длиной не менее 25 погонных метров вдоль трех стен, зеркала размером 7 м x 2 м на одной стене;</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раздевалки и душевые для обучающихся и преподавателей.</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Учебные аудитории для индивидуальных занятий имеют площадь не менее 6 кв. м.</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Учебные аудитории, предназначенные для изучения учебных предметов "Слушание музыки и музыкальная грамота", "Музыкальная литература (зарубежная, отечественная)", "История хореографического искусства", оснащены фортепиано, звукотехническим оборудованием, учебной мебелью (досками, столами, стульями, стеллажами, шкафами) и оформлены наглядными пособиями.</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Учебные аудитории имеют звукоизоляцию.</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В ДШИ созданы условия для содержания, своевременного обслуживания и ремонта музыкальных инструментов, содержания, обслуживания и ремонта балетных залов, костюмерной.</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II. Планируемые результаты освоения обучающимися</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дополнительной предпрофессиональной образовательной</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программы в области хореографического искусства</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«Хореографическое творчество»</w:t>
      </w:r>
    </w:p>
    <w:p w:rsidR="00F04D73" w:rsidRPr="00317956" w:rsidRDefault="00515993" w:rsidP="00317956">
      <w:pPr>
        <w:spacing w:after="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ab/>
        <w:t xml:space="preserve">Минимум содержания программы «Хореографическое творчество» должен обеспечивать целостное художественно-эстетическое развитие личности и приобретение ею в процессе освоения образовательных программ музыкально-исполнительских и теоретических знаний, умений и   навыков.         </w:t>
      </w:r>
      <w:r w:rsidRPr="00317956">
        <w:rPr>
          <w:rFonts w:ascii="Times New Roman" w:eastAsia="Times New Roman" w:hAnsi="Times New Roman" w:cs="Times New Roman"/>
          <w:color w:val="000000"/>
          <w:sz w:val="24"/>
          <w:szCs w:val="24"/>
          <w:lang w:eastAsia="ru-RU"/>
        </w:rPr>
        <w:tab/>
        <w:t xml:space="preserve">Результатом освоения программы «Хореографическое творчество» является приобретение обучающимися следующих знаний, умений и навыков в предметных областях: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b/>
          <w:sz w:val="24"/>
          <w:szCs w:val="24"/>
        </w:rPr>
        <w:t>в области хореографического исполнительства</w:t>
      </w:r>
      <w:r w:rsidRPr="00317956">
        <w:rPr>
          <w:rFonts w:ascii="Times New Roman" w:hAnsi="Times New Roman" w:cs="Times New Roman"/>
          <w:sz w:val="24"/>
          <w:szCs w:val="24"/>
        </w:rPr>
        <w:t>:</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профессиональной терминологии;</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умения исполнять различные виды танца: классический, народно-сценический;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умения определять средства музыкальной выразительности в контексте хореографического образа;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lastRenderedPageBreak/>
        <w:t>- умения выполнять комплексы специальных хореографических упражнений, способствующих развитию профессионально необходимых физических качеств;</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умения соблюдать требования к безопасности при выполнении танцевальных движений;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умения осваивать и преодолевать технические трудности при тренаже классического танца и разучивании хореографического произведения;</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музыкально-пластического интонирования;</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сохранения и поддержки собственной физической формы;</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публичных выступлений;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b/>
          <w:sz w:val="24"/>
          <w:szCs w:val="24"/>
        </w:rPr>
        <w:t>в области теории и истории искусств</w:t>
      </w:r>
      <w:r w:rsidRPr="00317956">
        <w:rPr>
          <w:rFonts w:ascii="Times New Roman" w:hAnsi="Times New Roman" w:cs="Times New Roman"/>
          <w:sz w:val="24"/>
          <w:szCs w:val="24"/>
        </w:rPr>
        <w:t>:</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музыкальной грамоты;</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основных этапов жизненного и творческого пути отечественных и зарубежных композиторов;</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и слуховых представлений программного минимума произведений симфонического, балетного и других жанров музыкального искусства;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основных элементов музыкального языка;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первичных знаний в области строения классических музыкальных форм;</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восприятия музыкальных произведений различных стилей и жанров, созданных в разные исторические периоды;</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основных этапов развития хореографического искусства;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основных этапов становления и развития искусства балета;</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знания основных отличительных особенностей хореографического искусства различных исторических эпох, стилей и направлений;</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восприятия элементов музыкального языка;</w:t>
      </w:r>
    </w:p>
    <w:p w:rsidR="00F04D73" w:rsidRPr="00317956" w:rsidRDefault="00515993" w:rsidP="00317956">
      <w:pPr>
        <w:tabs>
          <w:tab w:val="left" w:pos="6284"/>
        </w:tabs>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навыков анализа музыкального произведения.</w:t>
      </w:r>
      <w:r w:rsidRPr="00317956">
        <w:rPr>
          <w:rFonts w:ascii="Times New Roman" w:hAnsi="Times New Roman" w:cs="Times New Roman"/>
          <w:sz w:val="24"/>
          <w:szCs w:val="24"/>
        </w:rPr>
        <w:tab/>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b/>
          <w:sz w:val="24"/>
          <w:szCs w:val="24"/>
        </w:rPr>
        <w:tab/>
        <w:t>Результатом освоения</w:t>
      </w:r>
      <w:r w:rsidRPr="00317956">
        <w:rPr>
          <w:rFonts w:ascii="Times New Roman" w:hAnsi="Times New Roman" w:cs="Times New Roman"/>
          <w:sz w:val="24"/>
          <w:szCs w:val="24"/>
        </w:rPr>
        <w:t xml:space="preserve"> программы "Хореографическое творчество" с дополнительным годом обучения является приобретение обучающимися следующих знаний, умений и навыков в предметных областях:</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в области хореографического исполнительства: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требований к физической подготовленности обучающегося;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основ формирования специальных упражнений для развития профессионально необходимых физических качеств;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умения разучивать поручаемые партии под руководством преподавателя;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умения исполнять хореографические произведения на разных сценических площадках;</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в области теории и истории искусств: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балетной терминологии;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средств создания образа в хореографии;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принципов взаимодействия музыкальных и хореографических выразительных средств;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знания образцов классического наследия балетного репертуара.</w:t>
      </w:r>
    </w:p>
    <w:p w:rsidR="00F04D73" w:rsidRPr="00317956" w:rsidRDefault="00515993" w:rsidP="00317956">
      <w:pPr>
        <w:pStyle w:val="af8"/>
        <w:spacing w:after="0"/>
        <w:ind w:left="0"/>
        <w:jc w:val="center"/>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 xml:space="preserve">Результаты освоения программы «Хореографическое творчество» </w:t>
      </w:r>
    </w:p>
    <w:p w:rsidR="00F04D73" w:rsidRPr="00317956" w:rsidRDefault="00515993" w:rsidP="00317956">
      <w:pPr>
        <w:pStyle w:val="af8"/>
        <w:spacing w:after="0"/>
        <w:ind w:left="0"/>
        <w:jc w:val="center"/>
        <w:rPr>
          <w:rFonts w:ascii="Times New Roman" w:hAnsi="Times New Roman" w:cs="Times New Roman"/>
          <w:sz w:val="24"/>
          <w:szCs w:val="24"/>
        </w:rPr>
      </w:pPr>
      <w:r w:rsidRPr="00317956">
        <w:rPr>
          <w:rFonts w:ascii="Times New Roman" w:eastAsia="Times New Roman" w:hAnsi="Times New Roman" w:cs="Times New Roman"/>
          <w:b/>
          <w:sz w:val="24"/>
          <w:szCs w:val="24"/>
          <w:lang w:eastAsia="ru-RU"/>
        </w:rPr>
        <w:t>по учебным предметам</w:t>
      </w:r>
      <w:r w:rsidRPr="00317956">
        <w:rPr>
          <w:rFonts w:ascii="Times New Roman" w:eastAsia="Times New Roman" w:hAnsi="Times New Roman" w:cs="Times New Roman"/>
          <w:sz w:val="24"/>
          <w:szCs w:val="24"/>
          <w:lang w:eastAsia="ru-RU"/>
        </w:rPr>
        <w:t>:</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Танец:</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элементов классического, народного танцев;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 массовой композиции, сценической площадке, рисунке танца, слаженности и культуре исполнения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простые танцевальные этюды и танцы;</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lastRenderedPageBreak/>
        <w:t>- умение ориентироваться на сценической площадке;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самостоятельно создавать музыкально-двигательный образ;</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владение различными танцевальными движениями, упражнениями на развитие физических данных;</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перестраивания из одной фигуры в другую;</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владение первоначальными навыками постановки корпуса, ног, рук, головы;</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комбинирования движений;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ансамблевого исполнения, сценической практики.</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Ритмика: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понятий, связанных с метром и ритмом, темпом и динамикой в музыке;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понятия лада в музыке (мажор, минор) и умение отражать ладовую окраску в танцевальных движениях;</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первичные знания о музыкальном синтаксисе, простых музыкальных формах;</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представление о длительностях нот в соотношении с танцевальными шагами;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согласовывать движения со строением музыкального произведения;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двигательного воспроизведения ритмических рисунков;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сочетания музыкально-ритмических упражнений с танцевальными движениями.</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Гимнастика: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анатомического строения тела;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приемов правильного дыхания;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правил безопасности при выполнении физических упражнений;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 роли физической культуры и спорта в формировании здорового образа жизни;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выполнять комплексы упражнений утренней и корригирующей гимнастики с учетом индивидуальных особенностей организма;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сознательно управлять своим телом;</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распределять движения во времени и пространстве;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владение комплексом упражнений на развитие гибкости корпуса;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координации движений.</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Классический танец:</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рисунка танца, особенностей взаимодействия с партнерами на сцене;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балетной терминологии;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элементов и основных комбинаций классического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особенностей постановки корпуса, ног, рук, головы, танцевальных комбинаций;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средств создания образа в хореографии;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принципов взаимодействия музыкальных и хореографических выразительных средств;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на сцене классический танец, произведения учебного хореографического репертуара;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элементы и основные комбинации классического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распределять сценическую площадку, чувствовать ансамбль, сохранять рисунок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осваивать и преодолевать технические трудности при тренаже классического танца и разучивании хореографического произведения;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музыкально-пластического интонирования.</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Народно-сценический танец:</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lastRenderedPageBreak/>
        <w:t>- знание рисунка народно-сценического танца, особенностей взаимодействия с партнерами на сцене;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балетной терминологии;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элементов и основных комбинаций народно-сценического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особенностей постановки корпуса, ног, рук, головы, танцевальных комбинаций;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средств создания образа в хореографии;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принципов взаимодействия музыкальных и хореографических выразительных средств;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на сцене различные виды народно-сценического танца, произведения учебного хореографического репертуара;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народно-сценические танцы на разных сценических площадках;</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элементы и основные комбинации различных видов народно-сценических танцев;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распределять сценическую площадку, чувствовать ансамбль, сохранять рисунок при исполнении народно-сценического танца;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понимать и исполнять указания преподавателя;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запоминать и воспроизводить текст народно-сценических танцев;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музыкально-пластического интонирования.</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Подготовка концертных номеров: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осуществлять подготовку концертных номеров, партий под руководством преподавателя;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работы в танцевальном коллективе;</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видеть, анализировать и исправлять ошибки исполнения;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понимать и исполнять указания преподавателя, творчески работать над хореографическим произведением на репетиции;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участия в репетиционной работе.</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Слушание музыки и музыкальная грамота: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специфики музыки как вида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музыкальной терминологии, актуальной для хореографического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 музыкальной грамоты (размер, динамика, темп, строение музыкального произведения);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эмоционально-образно воспринимать и характеризовать музыкальные произведения;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пользоваться музыкальной терминологией, актуальной для хореографического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различать звучания отдельных музыкальных инструментов;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запоминать и воспроизводить (интонировать, просчитывать) метр, ритм и мелодику несложных музыкальных произведений.</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Музыкальная литература (зарубежная, отечественная):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исторических периодов развития музыкальной культуры, основных направлений, стилей и жанров;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особенностей традиций отечественной музыкальной культуры, фольклорных истоков музыки;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творческого наследия выдающихся отечественных и зарубежных композиторов;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музыкальных терминов;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элементов музыкального языка и принципов формообразования;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ориентироваться в музыкальных произведениях различных направлений и стилей;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lastRenderedPageBreak/>
        <w:t>- умение характеризовать жанровые особенности, образное содержание и форму музыкальных произведений;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по восприятию музыкального произведения, умению выражать к нему свое отношение.</w:t>
      </w:r>
    </w:p>
    <w:p w:rsidR="00F04D73" w:rsidRPr="00317956" w:rsidRDefault="00515993" w:rsidP="00317956">
      <w:pPr>
        <w:spacing w:after="0"/>
        <w:ind w:firstLine="540"/>
        <w:jc w:val="both"/>
        <w:rPr>
          <w:rFonts w:ascii="Times New Roman" w:hAnsi="Times New Roman" w:cs="Times New Roman"/>
          <w:b/>
          <w:sz w:val="24"/>
          <w:szCs w:val="24"/>
        </w:rPr>
      </w:pPr>
      <w:r w:rsidRPr="00317956">
        <w:rPr>
          <w:rFonts w:ascii="Times New Roman" w:hAnsi="Times New Roman" w:cs="Times New Roman"/>
          <w:b/>
          <w:sz w:val="24"/>
          <w:szCs w:val="24"/>
        </w:rPr>
        <w:t>История хореографического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этапов развития хореографического искусства;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отличительных особенностей хореографического искусства различных исторических эпох, стилей и направлений;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имен выдающихся представителей и творческое наследие хореографического искусства различных эпох;</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этапов становления и развития русского балета;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анализировать произведение хореографического искусства с учетом времени его создания, стилистических особенностей, содержательности, взаимодействия различных видов искусств, художественных средств создания хореографических образов.</w:t>
      </w:r>
    </w:p>
    <w:p w:rsidR="00F04D73" w:rsidRPr="00317956" w:rsidRDefault="00515993" w:rsidP="00317956">
      <w:pPr>
        <w:tabs>
          <w:tab w:val="left" w:pos="1740"/>
          <w:tab w:val="left" w:pos="3278"/>
          <w:tab w:val="center" w:pos="4677"/>
        </w:tabs>
        <w:spacing w:after="0"/>
        <w:jc w:val="center"/>
        <w:rPr>
          <w:rFonts w:ascii="Times New Roman" w:hAnsi="Times New Roman" w:cs="Times New Roman"/>
          <w:b/>
          <w:sz w:val="24"/>
          <w:szCs w:val="24"/>
        </w:rPr>
      </w:pPr>
      <w:r w:rsidRPr="00317956">
        <w:rPr>
          <w:rFonts w:ascii="Times New Roman" w:hAnsi="Times New Roman" w:cs="Times New Roman"/>
          <w:b/>
          <w:sz w:val="24"/>
          <w:szCs w:val="24"/>
        </w:rPr>
        <w:t>III. Учебный план</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sz w:val="24"/>
          <w:szCs w:val="24"/>
        </w:rPr>
        <w:t xml:space="preserve">Учебный план программы «Хореографическое творчество» разработаны </w:t>
      </w:r>
      <w:r w:rsidRPr="00317956">
        <w:rPr>
          <w:rFonts w:ascii="Times New Roman" w:hAnsi="Times New Roman" w:cs="Times New Roman"/>
          <w:sz w:val="24"/>
          <w:szCs w:val="24"/>
        </w:rPr>
        <w:t xml:space="preserve"> </w:t>
      </w:r>
      <w:r w:rsidRPr="00317956">
        <w:rPr>
          <w:rFonts w:ascii="Times New Roman" w:eastAsia="Times New Roman" w:hAnsi="Times New Roman" w:cs="Times New Roman"/>
          <w:sz w:val="24"/>
          <w:szCs w:val="24"/>
        </w:rPr>
        <w:t xml:space="preserve">в соответствии ФГТ и с учетом примерных учебных планов, рекомендованных Министерством культуры Российской Федерации. </w:t>
      </w:r>
    </w:p>
    <w:p w:rsidR="00F04D73" w:rsidRPr="00317956" w:rsidRDefault="00515993" w:rsidP="00317956">
      <w:pPr>
        <w:spacing w:after="0"/>
        <w:ind w:firstLine="708"/>
        <w:jc w:val="both"/>
        <w:rPr>
          <w:rFonts w:ascii="Times New Roman" w:eastAsia="Times New Roman" w:hAnsi="Times New Roman" w:cs="Times New Roman"/>
          <w:bCs/>
          <w:sz w:val="24"/>
          <w:szCs w:val="24"/>
          <w:lang w:eastAsia="ru-RU"/>
        </w:rPr>
      </w:pPr>
      <w:r w:rsidRPr="00317956">
        <w:rPr>
          <w:rFonts w:ascii="Times New Roman" w:eastAsia="Times New Roman" w:hAnsi="Times New Roman" w:cs="Times New Roman"/>
          <w:bCs/>
          <w:sz w:val="24"/>
          <w:szCs w:val="24"/>
          <w:lang w:eastAsia="ru-RU"/>
        </w:rPr>
        <w:t>Учебный план отражает структуру программы «Хореографическое творчество», установленную ФГТ, в части наименования предметных областей и разделов, форм проведения учебных занятий, проведения консультаций, итоговой аттестации обучающихся с обозначением ее форм и их наименований. Учебный план определяет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w:t>
      </w:r>
    </w:p>
    <w:p w:rsidR="00F04D73" w:rsidRPr="00317956" w:rsidRDefault="00515993" w:rsidP="00317956">
      <w:pPr>
        <w:spacing w:after="0"/>
        <w:ind w:firstLine="708"/>
        <w:jc w:val="both"/>
        <w:rPr>
          <w:rFonts w:ascii="Times New Roman" w:eastAsia="Times New Roman" w:hAnsi="Times New Roman" w:cs="Times New Roman"/>
          <w:sz w:val="24"/>
          <w:szCs w:val="24"/>
        </w:rPr>
      </w:pPr>
      <w:r w:rsidRPr="00317956">
        <w:rPr>
          <w:rFonts w:ascii="Times New Roman" w:eastAsia="Times New Roman" w:hAnsi="Times New Roman" w:cs="Times New Roman"/>
          <w:sz w:val="24"/>
          <w:szCs w:val="24"/>
        </w:rPr>
        <w:t xml:space="preserve">Учебный план разработан с учетом графиков образовательного процесса по реализуемой программе «Хореографическое творчество» и сроков обучения по данной программе.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spacing w:val="-2"/>
          <w:sz w:val="24"/>
          <w:szCs w:val="24"/>
          <w:lang w:eastAsia="ru-RU"/>
        </w:rPr>
        <w:t xml:space="preserve">Учебный план программы «Хореографическое творчество» предусматривает следующие </w:t>
      </w:r>
      <w:r w:rsidRPr="00317956">
        <w:rPr>
          <w:rFonts w:ascii="Times New Roman" w:eastAsia="Times New Roman" w:hAnsi="Times New Roman" w:cs="Times New Roman"/>
          <w:i/>
          <w:spacing w:val="-2"/>
          <w:sz w:val="24"/>
          <w:szCs w:val="24"/>
          <w:lang w:eastAsia="ru-RU"/>
        </w:rPr>
        <w:t>предметные области</w:t>
      </w:r>
      <w:r w:rsidRPr="00317956">
        <w:rPr>
          <w:rFonts w:ascii="Times New Roman" w:eastAsia="Times New Roman" w:hAnsi="Times New Roman" w:cs="Times New Roman"/>
          <w:spacing w:val="-2"/>
          <w:sz w:val="24"/>
          <w:szCs w:val="24"/>
          <w:lang w:eastAsia="ru-RU"/>
        </w:rPr>
        <w:t>:</w:t>
      </w:r>
    </w:p>
    <w:p w:rsidR="00F04D73" w:rsidRPr="00317956" w:rsidRDefault="00515993" w:rsidP="00317956">
      <w:pPr>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хореографическое исполнительство;</w:t>
      </w:r>
    </w:p>
    <w:p w:rsidR="00F04D73" w:rsidRPr="00317956" w:rsidRDefault="00515993" w:rsidP="00317956">
      <w:pPr>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теория и история искусств;</w:t>
      </w:r>
    </w:p>
    <w:p w:rsidR="00F04D73" w:rsidRPr="00317956" w:rsidRDefault="00515993" w:rsidP="00317956">
      <w:pPr>
        <w:spacing w:after="0"/>
        <w:jc w:val="both"/>
        <w:rPr>
          <w:rFonts w:ascii="Times New Roman" w:eastAsia="Times New Roman" w:hAnsi="Times New Roman" w:cs="Times New Roman"/>
          <w:i/>
          <w:spacing w:val="-2"/>
          <w:sz w:val="24"/>
          <w:szCs w:val="24"/>
          <w:lang w:eastAsia="ru-RU"/>
        </w:rPr>
      </w:pPr>
      <w:r w:rsidRPr="00317956">
        <w:rPr>
          <w:rFonts w:ascii="Times New Roman" w:eastAsia="Times New Roman" w:hAnsi="Times New Roman" w:cs="Times New Roman"/>
          <w:i/>
          <w:spacing w:val="-2"/>
          <w:sz w:val="24"/>
          <w:szCs w:val="24"/>
          <w:lang w:eastAsia="ru-RU"/>
        </w:rPr>
        <w:t>и разделы:</w:t>
      </w:r>
    </w:p>
    <w:p w:rsidR="00F04D73" w:rsidRPr="00317956" w:rsidRDefault="00515993" w:rsidP="00317956">
      <w:pPr>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консультации;</w:t>
      </w:r>
    </w:p>
    <w:p w:rsidR="00F04D73" w:rsidRPr="00317956" w:rsidRDefault="00515993" w:rsidP="00317956">
      <w:pPr>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промежуточная аттестация;</w:t>
      </w:r>
    </w:p>
    <w:p w:rsidR="00F04D73" w:rsidRPr="00317956" w:rsidRDefault="00515993" w:rsidP="00317956">
      <w:pPr>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итоговая аттестация.</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bCs/>
          <w:sz w:val="24"/>
          <w:szCs w:val="24"/>
          <w:lang w:eastAsia="ru-RU"/>
        </w:rPr>
        <w:t xml:space="preserve">Предметные области имеют </w:t>
      </w:r>
      <w:r w:rsidRPr="00317956">
        <w:rPr>
          <w:rFonts w:ascii="Times New Roman" w:eastAsia="Times New Roman" w:hAnsi="Times New Roman" w:cs="Times New Roman"/>
          <w:b/>
          <w:bCs/>
          <w:i/>
          <w:sz w:val="24"/>
          <w:szCs w:val="24"/>
          <w:lang w:eastAsia="ru-RU"/>
        </w:rPr>
        <w:t>обязательную и вариативную части</w:t>
      </w:r>
      <w:r w:rsidRPr="00317956">
        <w:rPr>
          <w:rFonts w:ascii="Times New Roman" w:eastAsia="Times New Roman" w:hAnsi="Times New Roman" w:cs="Times New Roman"/>
          <w:bCs/>
          <w:sz w:val="24"/>
          <w:szCs w:val="24"/>
          <w:lang w:eastAsia="ru-RU"/>
        </w:rPr>
        <w:t xml:space="preserve">, которые состоят из учебных предметов.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При реализации программы "Хореографическое творчество" со сроком обучения 8 лет общий объем аудиторной учебной нагрузки обязательной части составляет 2599 часов, в том числе по предметным областям (ПО) и учебным предметам (УП):</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b/>
          <w:sz w:val="24"/>
          <w:szCs w:val="24"/>
        </w:rPr>
        <w:t>ПО.01. Хореографическое исполнительство</w:t>
      </w:r>
      <w:r w:rsidRPr="00317956">
        <w:rPr>
          <w:rFonts w:ascii="Times New Roman" w:hAnsi="Times New Roman" w:cs="Times New Roman"/>
          <w:sz w:val="24"/>
          <w:szCs w:val="24"/>
        </w:rPr>
        <w:t xml:space="preserve">: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УП.01. Танец - 130 часов,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УП.02. Ритмика - 130 часов,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УП.03. Гимнастика - 65 часов,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УП.04. Классический танец - 1023 часа,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УП.05. Народно-сценический танец - 330 часов,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lastRenderedPageBreak/>
        <w:t>УП.06. Подготовка концертных номеров - 658 часов;</w:t>
      </w:r>
    </w:p>
    <w:p w:rsidR="00F04D73" w:rsidRPr="00317956" w:rsidRDefault="00515993" w:rsidP="00317956">
      <w:pPr>
        <w:spacing w:after="0"/>
        <w:ind w:firstLine="539"/>
        <w:jc w:val="both"/>
        <w:rPr>
          <w:rFonts w:ascii="Times New Roman" w:hAnsi="Times New Roman" w:cs="Times New Roman"/>
          <w:b/>
          <w:sz w:val="24"/>
          <w:szCs w:val="24"/>
        </w:rPr>
      </w:pPr>
      <w:r w:rsidRPr="00317956">
        <w:rPr>
          <w:rFonts w:ascii="Times New Roman" w:hAnsi="Times New Roman" w:cs="Times New Roman"/>
          <w:b/>
          <w:sz w:val="24"/>
          <w:szCs w:val="24"/>
        </w:rPr>
        <w:t>ПО.02. Теория и история искусств:</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 xml:space="preserve">УП.01. - Слушание музыки и музыкальная грамота - 131 час, </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УП.02. Музыкальная литература (зарубежная, отечественная) - 66 часов,</w:t>
      </w:r>
    </w:p>
    <w:p w:rsidR="00F04D73" w:rsidRPr="00317956" w:rsidRDefault="00515993" w:rsidP="00317956">
      <w:pPr>
        <w:spacing w:after="0"/>
        <w:ind w:firstLine="539"/>
        <w:jc w:val="both"/>
        <w:rPr>
          <w:rFonts w:ascii="Times New Roman" w:hAnsi="Times New Roman" w:cs="Times New Roman"/>
          <w:sz w:val="24"/>
          <w:szCs w:val="24"/>
        </w:rPr>
      </w:pPr>
      <w:r w:rsidRPr="00317956">
        <w:rPr>
          <w:rFonts w:ascii="Times New Roman" w:hAnsi="Times New Roman" w:cs="Times New Roman"/>
          <w:sz w:val="24"/>
          <w:szCs w:val="24"/>
        </w:rPr>
        <w:t>УП.03. История хореографического искусства - 66 часов.</w:t>
      </w:r>
    </w:p>
    <w:p w:rsidR="00F04D73" w:rsidRPr="00317956" w:rsidRDefault="00515993" w:rsidP="00317956">
      <w:pPr>
        <w:spacing w:after="0"/>
        <w:ind w:firstLine="708"/>
        <w:jc w:val="both"/>
        <w:rPr>
          <w:rFonts w:ascii="Times New Roman" w:eastAsia="Times New Roman" w:hAnsi="Times New Roman" w:cs="Times New Roman"/>
          <w:bCs/>
          <w:sz w:val="24"/>
          <w:szCs w:val="24"/>
          <w:lang w:eastAsia="ru-RU"/>
        </w:rPr>
      </w:pPr>
      <w:r w:rsidRPr="00317956">
        <w:rPr>
          <w:rFonts w:ascii="Times New Roman" w:eastAsia="Times New Roman" w:hAnsi="Times New Roman" w:cs="Times New Roman"/>
          <w:bCs/>
          <w:sz w:val="24"/>
          <w:szCs w:val="24"/>
          <w:lang w:eastAsia="ru-RU"/>
        </w:rPr>
        <w:t>При реализации учебных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xml:space="preserve">Внеаудиторная (самостоятельная) работа обучающихся сопровождается методическим обеспечением и обоснованием времени, затрачиваемого на ее выполнение по каждому учебному предмету. </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Внеаудиторная работа может быть использована на выполнение домашнего задания обучающимися, посещение ими учреждений культуры (</w:t>
      </w:r>
      <w:r w:rsidRPr="00317956">
        <w:rPr>
          <w:rFonts w:ascii="Times New Roman" w:eastAsia="Times New Roman" w:hAnsi="Times New Roman" w:cs="Times New Roman"/>
          <w:sz w:val="24"/>
          <w:szCs w:val="24"/>
          <w:lang w:eastAsia="ru-RU"/>
        </w:rPr>
        <w:t xml:space="preserve">филармоний, театров, концертных залов, музеев </w:t>
      </w:r>
      <w:r w:rsidRPr="00317956">
        <w:rPr>
          <w:rFonts w:ascii="Times New Roman" w:hAnsi="Times New Roman" w:cs="Times New Roman"/>
          <w:sz w:val="24"/>
          <w:szCs w:val="24"/>
        </w:rPr>
        <w:t>и др.), участие обучающихся в творческих мероприятиях и культурно-просветительской деятельности ДШИ.</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Выполнение обучающимся домашнего задания контролируется преподавателем и обеспечивается учебникам, учебно-методическими и нотными изданиями, конспектами лекций, аудио- и видеоматериалами в соответствии с программными требованиями по каждому учебному предмету.</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 xml:space="preserve">Реализация программы «Хореографическое творчество» обеспечивается </w:t>
      </w:r>
      <w:r w:rsidRPr="00317956">
        <w:rPr>
          <w:rFonts w:ascii="Times New Roman" w:eastAsia="Times New Roman" w:hAnsi="Times New Roman" w:cs="Times New Roman"/>
          <w:i/>
          <w:sz w:val="24"/>
          <w:szCs w:val="24"/>
          <w:lang w:eastAsia="ru-RU"/>
        </w:rPr>
        <w:t xml:space="preserve">консультациями </w:t>
      </w:r>
      <w:r w:rsidRPr="00317956">
        <w:rPr>
          <w:rFonts w:ascii="Times New Roman" w:eastAsia="Times New Roman" w:hAnsi="Times New Roman" w:cs="Times New Roman"/>
          <w:sz w:val="24"/>
          <w:szCs w:val="24"/>
          <w:lang w:eastAsia="ru-RU"/>
        </w:rPr>
        <w:t>для обучающихся, которые проводятся с целью подготовки обучающихся к контрольным урокам, зачетам, экзаменам, творческим конкурсам и другим мероприятиям. Консультации могут проводиться рассредоточено или в счет резерва учебного времени в следующем объеме: 166 часов при реализации ОП со сроком обучения 8 лет и 192 часов с дополнительным годом обучения.</w:t>
      </w:r>
    </w:p>
    <w:p w:rsidR="00F04D73" w:rsidRPr="00317956" w:rsidRDefault="00515993" w:rsidP="00317956">
      <w:pPr>
        <w:widowControl w:val="0"/>
        <w:spacing w:after="0"/>
        <w:ind w:firstLine="708"/>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и после окончания промежуточной аттестации (экзаменационной) с целью обеспечения самостоятельной работой обучающихся на период летних каникул.</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ab/>
        <w:t>При реализации Программы обучение по учебным предметам и проведение консультаций осуществляется в форме мелкогрупповых занятий (численностью от 4 человек,</w:t>
      </w:r>
      <w:r w:rsidRPr="00317956">
        <w:rPr>
          <w:rFonts w:ascii="Times New Roman" w:hAnsi="Times New Roman" w:cs="Times New Roman"/>
          <w:sz w:val="24"/>
          <w:szCs w:val="24"/>
        </w:rPr>
        <w:t xml:space="preserve"> по ансамблевым учебным предметам — от 2-х человек), </w:t>
      </w:r>
      <w:r w:rsidRPr="00317956">
        <w:rPr>
          <w:rFonts w:ascii="Times New Roman" w:eastAsia="Times New Roman" w:hAnsi="Times New Roman" w:cs="Times New Roman"/>
          <w:sz w:val="24"/>
          <w:szCs w:val="24"/>
          <w:lang w:eastAsia="ru-RU"/>
        </w:rPr>
        <w:t>индивидуальных занятий. Основной формой занятий является урок продолжительностью 40 минут.</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eastAsia="Times New Roman" w:hAnsi="Times New Roman" w:cs="Times New Roman"/>
          <w:bCs/>
          <w:sz w:val="24"/>
          <w:szCs w:val="24"/>
          <w:lang w:eastAsia="ru-RU"/>
        </w:rPr>
        <w:tab/>
        <w:t>Объем максимальной учебной нагрузки обучающихся не превышает 26 часов в неделю. Аудиторная нагрузка по всем учебным предметам учебного плана не превышает 14 часов в неделю (без учета времени, предусмотренного учебным планом на консультации, затрат времени на контрольные уроки, зачеты и экзамены, а также участия обучающихся в творческих и культурно-просветительских мероприятиях).</w:t>
      </w:r>
    </w:p>
    <w:p w:rsidR="00F04D73" w:rsidRPr="00317956" w:rsidRDefault="00515993" w:rsidP="00317956">
      <w:pPr>
        <w:tabs>
          <w:tab w:val="left" w:pos="0"/>
          <w:tab w:val="center" w:pos="4677"/>
          <w:tab w:val="right" w:pos="9355"/>
        </w:tabs>
        <w:spacing w:after="0"/>
        <w:jc w:val="both"/>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ab/>
      </w:r>
    </w:p>
    <w:p w:rsidR="00F04D73" w:rsidRPr="00317956" w:rsidRDefault="00F04D73" w:rsidP="00317956">
      <w:pPr>
        <w:tabs>
          <w:tab w:val="left" w:pos="0"/>
          <w:tab w:val="center" w:pos="4677"/>
          <w:tab w:val="right" w:pos="9355"/>
        </w:tabs>
        <w:spacing w:after="0"/>
        <w:jc w:val="both"/>
        <w:rPr>
          <w:rFonts w:ascii="Times New Roman" w:eastAsia="Times New Roman" w:hAnsi="Times New Roman" w:cs="Times New Roman"/>
          <w:b/>
          <w:sz w:val="24"/>
          <w:szCs w:val="24"/>
          <w:lang w:eastAsia="ru-RU"/>
        </w:rPr>
        <w:sectPr w:rsidR="00F04D73" w:rsidRPr="00317956">
          <w:footerReference w:type="default" r:id="rId13"/>
          <w:pgSz w:w="11906" w:h="16838"/>
          <w:pgMar w:top="851" w:right="849" w:bottom="1134" w:left="690" w:header="0" w:footer="708" w:gutter="0"/>
          <w:cols w:space="720"/>
          <w:formProt w:val="0"/>
          <w:docGrid w:linePitch="240" w:charSpace="-2049"/>
        </w:sectPr>
      </w:pPr>
    </w:p>
    <w:p w:rsidR="00F04D73" w:rsidRPr="00317956" w:rsidRDefault="00F04D73" w:rsidP="00317956">
      <w:pPr>
        <w:tabs>
          <w:tab w:val="left" w:pos="0"/>
          <w:tab w:val="center" w:pos="4677"/>
          <w:tab w:val="right" w:pos="9355"/>
        </w:tabs>
        <w:spacing w:after="0"/>
        <w:jc w:val="both"/>
        <w:rPr>
          <w:rFonts w:ascii="Times New Roman" w:eastAsia="Times New Roman" w:hAnsi="Times New Roman" w:cs="Times New Roman"/>
          <w:b/>
          <w:sz w:val="24"/>
          <w:szCs w:val="24"/>
          <w:lang w:eastAsia="ru-RU"/>
        </w:rPr>
      </w:pPr>
    </w:p>
    <w:p w:rsidR="00F04D73" w:rsidRPr="00317956" w:rsidRDefault="00515993" w:rsidP="00317956">
      <w:pPr>
        <w:tabs>
          <w:tab w:val="left" w:pos="6015"/>
        </w:tabs>
        <w:spacing w:after="0" w:line="240" w:lineRule="auto"/>
        <w:jc w:val="right"/>
        <w:rPr>
          <w:rFonts w:ascii="Times New Roman" w:hAnsi="Times New Roman" w:cs="Times New Roman"/>
          <w:sz w:val="24"/>
          <w:szCs w:val="24"/>
        </w:rPr>
      </w:pPr>
      <w:r w:rsidRPr="00317956">
        <w:rPr>
          <w:rFonts w:ascii="Times New Roman" w:hAnsi="Times New Roman" w:cs="Times New Roman"/>
          <w:sz w:val="24"/>
          <w:szCs w:val="24"/>
          <w:lang w:eastAsia="ru-RU"/>
        </w:rPr>
        <w:t xml:space="preserve">Утверждаю </w:t>
      </w:r>
    </w:p>
    <w:p w:rsidR="00F04D73" w:rsidRPr="00317956" w:rsidRDefault="00515993" w:rsidP="00317956">
      <w:pPr>
        <w:tabs>
          <w:tab w:val="left" w:pos="6015"/>
        </w:tabs>
        <w:spacing w:after="0" w:line="240" w:lineRule="auto"/>
        <w:jc w:val="right"/>
        <w:rPr>
          <w:rFonts w:ascii="Times New Roman" w:hAnsi="Times New Roman" w:cs="Times New Roman"/>
          <w:sz w:val="24"/>
          <w:szCs w:val="24"/>
        </w:rPr>
      </w:pPr>
      <w:r w:rsidRPr="00317956">
        <w:rPr>
          <w:rFonts w:ascii="Times New Roman" w:hAnsi="Times New Roman" w:cs="Times New Roman"/>
          <w:sz w:val="24"/>
          <w:szCs w:val="24"/>
          <w:lang w:eastAsia="ru-RU"/>
        </w:rPr>
        <w:t xml:space="preserve">ВР.И.О.Директора МБУДО </w:t>
      </w:r>
    </w:p>
    <w:p w:rsidR="00F04D73" w:rsidRPr="00317956" w:rsidRDefault="00515993" w:rsidP="00317956">
      <w:pPr>
        <w:tabs>
          <w:tab w:val="left" w:pos="6015"/>
        </w:tabs>
        <w:spacing w:after="0" w:line="240" w:lineRule="auto"/>
        <w:jc w:val="right"/>
        <w:rPr>
          <w:rFonts w:ascii="Times New Roman" w:hAnsi="Times New Roman" w:cs="Times New Roman"/>
          <w:sz w:val="24"/>
          <w:szCs w:val="24"/>
        </w:rPr>
      </w:pPr>
      <w:r w:rsidRPr="00317956">
        <w:rPr>
          <w:rFonts w:ascii="Times New Roman" w:hAnsi="Times New Roman" w:cs="Times New Roman"/>
          <w:sz w:val="24"/>
          <w:szCs w:val="24"/>
          <w:lang w:eastAsia="ru-RU"/>
        </w:rPr>
        <w:t>«Кокшамарская ДШИ»</w:t>
      </w:r>
    </w:p>
    <w:p w:rsidR="00F04D73" w:rsidRPr="00317956" w:rsidRDefault="00515993" w:rsidP="00317956">
      <w:pPr>
        <w:tabs>
          <w:tab w:val="left" w:pos="6015"/>
        </w:tabs>
        <w:spacing w:after="0" w:line="240" w:lineRule="auto"/>
        <w:jc w:val="right"/>
        <w:rPr>
          <w:rFonts w:ascii="Times New Roman" w:hAnsi="Times New Roman" w:cs="Times New Roman"/>
          <w:sz w:val="24"/>
          <w:szCs w:val="24"/>
        </w:rPr>
      </w:pPr>
      <w:r w:rsidRPr="00317956">
        <w:rPr>
          <w:rFonts w:ascii="Times New Roman" w:hAnsi="Times New Roman" w:cs="Times New Roman"/>
          <w:b/>
          <w:sz w:val="24"/>
          <w:szCs w:val="24"/>
          <w:lang w:eastAsia="ru-RU"/>
        </w:rPr>
        <w:t xml:space="preserve">________ </w:t>
      </w:r>
      <w:r w:rsidRPr="00317956">
        <w:rPr>
          <w:rFonts w:ascii="Times New Roman" w:hAnsi="Times New Roman" w:cs="Times New Roman"/>
          <w:sz w:val="24"/>
          <w:szCs w:val="24"/>
          <w:lang w:eastAsia="ru-RU"/>
        </w:rPr>
        <w:t>Н.П.Акреева</w:t>
      </w:r>
    </w:p>
    <w:p w:rsidR="00F04D73" w:rsidRPr="00317956" w:rsidRDefault="00515993" w:rsidP="00317956">
      <w:pPr>
        <w:tabs>
          <w:tab w:val="left" w:pos="6015"/>
        </w:tabs>
        <w:spacing w:after="0" w:line="240" w:lineRule="auto"/>
        <w:jc w:val="right"/>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«29».08.2020г</w:t>
      </w:r>
    </w:p>
    <w:p w:rsidR="00F04D73" w:rsidRPr="00317956" w:rsidRDefault="00515993" w:rsidP="00317956">
      <w:pPr>
        <w:spacing w:after="0" w:line="240" w:lineRule="auto"/>
        <w:jc w:val="center"/>
        <w:rPr>
          <w:rFonts w:ascii="Times New Roman" w:hAnsi="Times New Roman" w:cs="Times New Roman"/>
          <w:b/>
          <w:sz w:val="24"/>
          <w:szCs w:val="24"/>
          <w:lang w:eastAsia="ru-RU"/>
        </w:rPr>
      </w:pPr>
      <w:r w:rsidRPr="00317956">
        <w:rPr>
          <w:rFonts w:ascii="Times New Roman" w:hAnsi="Times New Roman" w:cs="Times New Roman"/>
          <w:b/>
          <w:sz w:val="24"/>
          <w:szCs w:val="24"/>
          <w:lang w:eastAsia="ru-RU"/>
        </w:rPr>
        <w:t>УЧЕБНЫЙ ПЛАН</w:t>
      </w:r>
    </w:p>
    <w:p w:rsidR="00F04D73" w:rsidRPr="00317956" w:rsidRDefault="00515993" w:rsidP="00317956">
      <w:pPr>
        <w:spacing w:after="0" w:line="216" w:lineRule="auto"/>
        <w:jc w:val="center"/>
        <w:rPr>
          <w:rFonts w:ascii="Times New Roman" w:hAnsi="Times New Roman" w:cs="Times New Roman"/>
          <w:b/>
          <w:sz w:val="24"/>
          <w:szCs w:val="24"/>
          <w:lang w:eastAsia="ru-RU"/>
        </w:rPr>
      </w:pPr>
      <w:r w:rsidRPr="00317956">
        <w:rPr>
          <w:rFonts w:ascii="Times New Roman" w:hAnsi="Times New Roman" w:cs="Times New Roman"/>
          <w:b/>
          <w:sz w:val="24"/>
          <w:szCs w:val="24"/>
          <w:lang w:eastAsia="ru-RU"/>
        </w:rPr>
        <w:t>по дополнительной предпрофессиональной общеобразовательной программе</w:t>
      </w:r>
    </w:p>
    <w:p w:rsidR="00F04D73" w:rsidRPr="00317956" w:rsidRDefault="00515993" w:rsidP="00317956">
      <w:pPr>
        <w:spacing w:after="0" w:line="216" w:lineRule="auto"/>
        <w:jc w:val="center"/>
        <w:rPr>
          <w:rFonts w:ascii="Times New Roman" w:hAnsi="Times New Roman" w:cs="Times New Roman"/>
          <w:b/>
          <w:sz w:val="24"/>
          <w:szCs w:val="24"/>
          <w:lang w:eastAsia="ru-RU"/>
        </w:rPr>
      </w:pPr>
      <w:r w:rsidRPr="00317956">
        <w:rPr>
          <w:rFonts w:ascii="Times New Roman" w:hAnsi="Times New Roman" w:cs="Times New Roman"/>
          <w:b/>
          <w:sz w:val="24"/>
          <w:szCs w:val="24"/>
          <w:lang w:eastAsia="ru-RU"/>
        </w:rPr>
        <w:t>в области хореографического искусства</w:t>
      </w:r>
    </w:p>
    <w:p w:rsidR="00F04D73" w:rsidRPr="00317956" w:rsidRDefault="00515993" w:rsidP="00317956">
      <w:pPr>
        <w:spacing w:after="0" w:line="216" w:lineRule="auto"/>
        <w:jc w:val="center"/>
        <w:rPr>
          <w:rFonts w:ascii="Times New Roman" w:hAnsi="Times New Roman" w:cs="Times New Roman"/>
          <w:sz w:val="24"/>
          <w:szCs w:val="24"/>
        </w:rPr>
      </w:pPr>
      <w:r w:rsidRPr="00317956">
        <w:rPr>
          <w:rFonts w:ascii="Times New Roman" w:hAnsi="Times New Roman" w:cs="Times New Roman"/>
          <w:b/>
          <w:sz w:val="24"/>
          <w:szCs w:val="24"/>
          <w:lang w:eastAsia="ru-RU"/>
        </w:rPr>
        <w:t>«Хореографическое творчество»</w:t>
      </w:r>
    </w:p>
    <w:p w:rsidR="00F04D73" w:rsidRPr="00317956" w:rsidRDefault="00515993" w:rsidP="00317956">
      <w:pPr>
        <w:spacing w:after="0" w:line="216" w:lineRule="auto"/>
        <w:jc w:val="right"/>
        <w:rPr>
          <w:rFonts w:ascii="Times New Roman" w:hAnsi="Times New Roman" w:cs="Times New Roman"/>
          <w:sz w:val="24"/>
          <w:szCs w:val="24"/>
        </w:rPr>
      </w:pPr>
      <w:r w:rsidRPr="00317956">
        <w:rPr>
          <w:rFonts w:ascii="Times New Roman" w:hAnsi="Times New Roman" w:cs="Times New Roman"/>
          <w:sz w:val="24"/>
          <w:szCs w:val="24"/>
          <w:lang w:eastAsia="ru-RU"/>
        </w:rPr>
        <w:t>срок обучения – 8лет</w:t>
      </w:r>
    </w:p>
    <w:tbl>
      <w:tblPr>
        <w:tblW w:w="15375" w:type="dxa"/>
        <w:tblInd w:w="64" w:type="dxa"/>
        <w:tblBorders>
          <w:top w:val="single" w:sz="4" w:space="0" w:color="00000A"/>
          <w:left w:val="single" w:sz="4" w:space="0" w:color="00000A"/>
          <w:right w:val="single" w:sz="4" w:space="0" w:color="00000A"/>
          <w:insideV w:val="single" w:sz="4" w:space="0" w:color="00000A"/>
        </w:tblBorders>
        <w:tblCellMar>
          <w:left w:w="58" w:type="dxa"/>
        </w:tblCellMar>
        <w:tblLook w:val="0000"/>
      </w:tblPr>
      <w:tblGrid>
        <w:gridCol w:w="1460"/>
        <w:gridCol w:w="2693"/>
        <w:gridCol w:w="1058"/>
        <w:gridCol w:w="976"/>
        <w:gridCol w:w="700"/>
        <w:gridCol w:w="891"/>
        <w:gridCol w:w="800"/>
        <w:gridCol w:w="1206"/>
        <w:gridCol w:w="1079"/>
        <w:gridCol w:w="597"/>
        <w:gridCol w:w="554"/>
        <w:gridCol w:w="541"/>
        <w:gridCol w:w="605"/>
        <w:gridCol w:w="554"/>
        <w:gridCol w:w="592"/>
        <w:gridCol w:w="503"/>
        <w:gridCol w:w="566"/>
      </w:tblGrid>
      <w:tr w:rsidR="00F04D73" w:rsidRPr="00317956">
        <w:trPr>
          <w:cantSplit/>
          <w:trHeight w:val="1961"/>
        </w:trPr>
        <w:tc>
          <w:tcPr>
            <w:tcW w:w="1469" w:type="dxa"/>
            <w:vMerge w:val="restart"/>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Индекс</w:t>
            </w: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предметных областей, разделов и учебных предметов</w:t>
            </w:r>
          </w:p>
        </w:tc>
        <w:tc>
          <w:tcPr>
            <w:tcW w:w="2776" w:type="dxa"/>
            <w:vMerge w:val="restart"/>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xml:space="preserve">Наименование частей, предметных областей, разделов и учебных предметов </w:t>
            </w: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w:t>
            </w:r>
          </w:p>
        </w:tc>
        <w:tc>
          <w:tcPr>
            <w:tcW w:w="854" w:type="dxa"/>
            <w:vMerge w:val="restart"/>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Макси-мальная учебная нагрузка</w:t>
            </w:r>
          </w:p>
        </w:tc>
        <w:tc>
          <w:tcPr>
            <w:tcW w:w="691" w:type="dxa"/>
            <w:vMerge w:val="restart"/>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Самост.</w:t>
            </w: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работа</w:t>
            </w:r>
          </w:p>
        </w:tc>
        <w:tc>
          <w:tcPr>
            <w:tcW w:w="2549" w:type="dxa"/>
            <w:gridSpan w:val="3"/>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Аудиторные занятия</w:t>
            </w: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(в часах)</w:t>
            </w:r>
          </w:p>
        </w:tc>
        <w:tc>
          <w:tcPr>
            <w:tcW w:w="2378" w:type="dxa"/>
            <w:gridSpan w:val="2"/>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ind w:right="-98"/>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Промежуточная аттестация</w:t>
            </w:r>
          </w:p>
          <w:p w:rsidR="00F04D73" w:rsidRPr="00317956" w:rsidRDefault="00515993" w:rsidP="00317956">
            <w:pPr>
              <w:spacing w:after="0" w:line="240" w:lineRule="auto"/>
              <w:ind w:right="-98"/>
              <w:jc w:val="center"/>
              <w:rPr>
                <w:rFonts w:ascii="Times New Roman" w:hAnsi="Times New Roman" w:cs="Times New Roman"/>
                <w:sz w:val="24"/>
                <w:szCs w:val="24"/>
              </w:rPr>
            </w:pPr>
            <w:r w:rsidRPr="00317956">
              <w:rPr>
                <w:rFonts w:ascii="Times New Roman" w:hAnsi="Times New Roman" w:cs="Times New Roman"/>
                <w:sz w:val="24"/>
                <w:szCs w:val="24"/>
                <w:lang w:eastAsia="ru-RU"/>
              </w:rPr>
              <w:t>(по учебным полугодиям)</w:t>
            </w:r>
            <w:r w:rsidRPr="00317956">
              <w:rPr>
                <w:rFonts w:ascii="Times New Roman" w:hAnsi="Times New Roman" w:cs="Times New Roman"/>
                <w:b/>
                <w:sz w:val="24"/>
                <w:szCs w:val="24"/>
                <w:vertAlign w:val="superscript"/>
                <w:lang w:eastAsia="ru-RU"/>
              </w:rPr>
              <w:t>2)</w:t>
            </w:r>
          </w:p>
        </w:tc>
        <w:tc>
          <w:tcPr>
            <w:tcW w:w="4658" w:type="dxa"/>
            <w:gridSpan w:val="8"/>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Распределение по годам обучения</w:t>
            </w:r>
          </w:p>
        </w:tc>
      </w:tr>
      <w:tr w:rsidR="00F04D73" w:rsidRPr="00317956">
        <w:trPr>
          <w:cantSplit/>
          <w:trHeight w:val="79"/>
        </w:trPr>
        <w:tc>
          <w:tcPr>
            <w:tcW w:w="1469"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2776"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854"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691"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735" w:type="dxa"/>
            <w:vMerge w:val="restart"/>
            <w:tcBorders>
              <w:top w:val="single" w:sz="4" w:space="0" w:color="00000A"/>
              <w:left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ind w:right="113"/>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Групповые занятия</w:t>
            </w:r>
          </w:p>
        </w:tc>
        <w:tc>
          <w:tcPr>
            <w:tcW w:w="9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ind w:right="113"/>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Мелкогрупповые занятия</w:t>
            </w:r>
          </w:p>
        </w:tc>
        <w:tc>
          <w:tcPr>
            <w:tcW w:w="85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ind w:right="113"/>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Индивидуальные занятия</w:t>
            </w:r>
          </w:p>
        </w:tc>
        <w:tc>
          <w:tcPr>
            <w:tcW w:w="124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ind w:right="-98"/>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xml:space="preserve">Зачеты, контрольные уроки </w:t>
            </w:r>
          </w:p>
        </w:tc>
        <w:tc>
          <w:tcPr>
            <w:tcW w:w="113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ind w:right="-98"/>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xml:space="preserve">Экзамены </w:t>
            </w:r>
          </w:p>
        </w:tc>
        <w:tc>
          <w:tcPr>
            <w:tcW w:w="4656" w:type="dxa"/>
            <w:gridSpan w:val="8"/>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r>
      <w:tr w:rsidR="00F04D73" w:rsidRPr="00317956">
        <w:trPr>
          <w:cantSplit/>
          <w:trHeight w:hRule="exact" w:val="1478"/>
        </w:trPr>
        <w:tc>
          <w:tcPr>
            <w:tcW w:w="1469"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2776"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Трудоемкость в часах</w:t>
            </w:r>
          </w:p>
        </w:tc>
        <w:tc>
          <w:tcPr>
            <w:tcW w:w="69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Трудоемкость в часах</w:t>
            </w:r>
          </w:p>
        </w:tc>
        <w:tc>
          <w:tcPr>
            <w:tcW w:w="735"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959"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85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113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1-й класс</w:t>
            </w:r>
          </w:p>
        </w:tc>
        <w:tc>
          <w:tcPr>
            <w:tcW w:w="57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2-й  класс</w:t>
            </w: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3-й класс</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4-й класс</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5-й класс</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 6-й класс</w:t>
            </w:r>
          </w:p>
        </w:tc>
        <w:tc>
          <w:tcPr>
            <w:tcW w:w="51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7-й класс</w:t>
            </w:r>
          </w:p>
        </w:tc>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extDirection w:val="btL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8-й класс</w:t>
            </w:r>
          </w:p>
          <w:p w:rsidR="00F04D73" w:rsidRPr="00317956" w:rsidRDefault="00F04D73" w:rsidP="00317956">
            <w:pPr>
              <w:spacing w:after="0" w:line="240" w:lineRule="auto"/>
              <w:jc w:val="center"/>
              <w:rPr>
                <w:rFonts w:ascii="Times New Roman" w:hAnsi="Times New Roman" w:cs="Times New Roman"/>
                <w:sz w:val="24"/>
                <w:szCs w:val="24"/>
                <w:lang w:eastAsia="ru-RU"/>
              </w:rPr>
            </w:pPr>
          </w:p>
        </w:tc>
      </w:tr>
      <w:tr w:rsidR="00F04D73" w:rsidRPr="00317956">
        <w:trPr>
          <w:cantSplit/>
          <w:trHeight w:val="439"/>
        </w:trPr>
        <w:tc>
          <w:tcPr>
            <w:tcW w:w="1469"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2776"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854"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691"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735" w:type="dxa"/>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959"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85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124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1135" w:type="dxa"/>
            <w:vMerge/>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c>
          <w:tcPr>
            <w:tcW w:w="4656" w:type="dxa"/>
            <w:gridSpan w:val="8"/>
            <w:tcBorders>
              <w:top w:val="single" w:sz="4" w:space="0" w:color="00000A"/>
              <w:left w:val="single" w:sz="4" w:space="0" w:color="00000A"/>
              <w:right w:val="single" w:sz="4" w:space="0" w:color="00000A"/>
            </w:tcBorders>
            <w:shd w:val="clear" w:color="auto" w:fill="FFFFFF"/>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r>
      <w:tr w:rsidR="00F04D73" w:rsidRPr="00317956">
        <w:trPr>
          <w:trHeight w:val="261"/>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w:t>
            </w:r>
          </w:p>
        </w:tc>
        <w:tc>
          <w:tcPr>
            <w:tcW w:w="2776"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2</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w:t>
            </w:r>
          </w:p>
        </w:tc>
        <w:tc>
          <w:tcPr>
            <w:tcW w:w="69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4</w:t>
            </w:r>
          </w:p>
        </w:tc>
        <w:tc>
          <w:tcPr>
            <w:tcW w:w="73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5</w:t>
            </w:r>
          </w:p>
        </w:tc>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6</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7</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8</w:t>
            </w:r>
          </w:p>
        </w:tc>
        <w:tc>
          <w:tcPr>
            <w:tcW w:w="113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9</w:t>
            </w: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10</w:t>
            </w:r>
          </w:p>
        </w:tc>
        <w:tc>
          <w:tcPr>
            <w:tcW w:w="57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11</w:t>
            </w: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12</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13</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14</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15</w:t>
            </w:r>
          </w:p>
        </w:tc>
        <w:tc>
          <w:tcPr>
            <w:tcW w:w="51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16</w:t>
            </w:r>
          </w:p>
        </w:tc>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17</w:t>
            </w:r>
          </w:p>
        </w:tc>
      </w:tr>
      <w:tr w:rsidR="00F04D73" w:rsidRPr="00317956">
        <w:trPr>
          <w:trHeight w:val="261"/>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2776"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69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113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4656" w:type="dxa"/>
            <w:gridSpan w:val="8"/>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Количество недель аудиторных занятий</w:t>
            </w:r>
          </w:p>
        </w:tc>
      </w:tr>
      <w:tr w:rsidR="00F04D73" w:rsidRPr="00317956">
        <w:trPr>
          <w:trHeight w:val="616"/>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2776"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b/>
                <w:bCs/>
                <w:sz w:val="24"/>
                <w:szCs w:val="24"/>
                <w:lang w:eastAsia="ru-RU"/>
              </w:rPr>
              <w:t>Структура и объем ОП</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sz w:val="24"/>
                <w:szCs w:val="24"/>
                <w:lang w:eastAsia="ru-RU"/>
              </w:rPr>
              <w:t>3093-3225</w:t>
            </w:r>
            <w:r w:rsidRPr="00317956">
              <w:rPr>
                <w:rFonts w:ascii="Times New Roman" w:hAnsi="Times New Roman" w:cs="Times New Roman"/>
                <w:b/>
                <w:sz w:val="24"/>
                <w:szCs w:val="24"/>
                <w:vertAlign w:val="superscript"/>
                <w:lang w:eastAsia="ru-RU"/>
              </w:rPr>
              <w:t>1)</w:t>
            </w:r>
          </w:p>
        </w:tc>
        <w:tc>
          <w:tcPr>
            <w:tcW w:w="69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b/>
                <w:sz w:val="24"/>
                <w:szCs w:val="24"/>
                <w:lang w:eastAsia="ru-RU"/>
              </w:rPr>
              <w:t>328-559</w:t>
            </w: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sz w:val="24"/>
                <w:szCs w:val="24"/>
                <w:lang w:eastAsia="ru-RU"/>
              </w:rPr>
              <w:t>2599-2897</w:t>
            </w:r>
          </w:p>
        </w:tc>
        <w:tc>
          <w:tcPr>
            <w:tcW w:w="124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113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32</w:t>
            </w:r>
          </w:p>
        </w:tc>
        <w:tc>
          <w:tcPr>
            <w:tcW w:w="57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51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tc>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lang w:eastAsia="ru-RU"/>
              </w:rPr>
            </w:pP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33</w:t>
            </w:r>
          </w:p>
          <w:p w:rsidR="00F04D73" w:rsidRPr="00317956" w:rsidRDefault="00F04D73" w:rsidP="00317956">
            <w:pPr>
              <w:spacing w:after="0" w:line="240" w:lineRule="auto"/>
              <w:jc w:val="center"/>
              <w:rPr>
                <w:rFonts w:ascii="Times New Roman" w:hAnsi="Times New Roman" w:cs="Times New Roman"/>
                <w:sz w:val="24"/>
                <w:szCs w:val="24"/>
                <w:lang w:eastAsia="ru-RU"/>
              </w:rPr>
            </w:pPr>
          </w:p>
        </w:tc>
      </w:tr>
      <w:tr w:rsidR="00F04D73" w:rsidRPr="00317956">
        <w:trPr>
          <w:cantSplit/>
          <w:trHeight w:val="261"/>
        </w:trPr>
        <w:tc>
          <w:tcPr>
            <w:tcW w:w="1469"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2776"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sz w:val="24"/>
                <w:szCs w:val="24"/>
                <w:lang w:eastAsia="ru-RU"/>
              </w:rPr>
              <w:t>Обязательная часть</w:t>
            </w:r>
          </w:p>
        </w:tc>
        <w:tc>
          <w:tcPr>
            <w:tcW w:w="854"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sz w:val="24"/>
                <w:szCs w:val="24"/>
                <w:lang w:eastAsia="ru-RU"/>
              </w:rPr>
              <w:t>3093</w:t>
            </w:r>
          </w:p>
        </w:tc>
        <w:tc>
          <w:tcPr>
            <w:tcW w:w="691"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sz w:val="24"/>
                <w:szCs w:val="24"/>
                <w:lang w:eastAsia="ru-RU"/>
              </w:rPr>
              <w:t>328</w:t>
            </w: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bookmarkStart w:id="2" w:name="__DdeLink__4301_908268243"/>
            <w:r w:rsidRPr="00317956">
              <w:rPr>
                <w:rFonts w:ascii="Times New Roman" w:hAnsi="Times New Roman" w:cs="Times New Roman"/>
                <w:b/>
                <w:sz w:val="24"/>
                <w:szCs w:val="24"/>
                <w:lang w:eastAsia="ru-RU"/>
              </w:rPr>
              <w:t>2</w:t>
            </w:r>
            <w:bookmarkEnd w:id="2"/>
            <w:r w:rsidRPr="00317956">
              <w:rPr>
                <w:rFonts w:ascii="Times New Roman" w:hAnsi="Times New Roman" w:cs="Times New Roman"/>
                <w:b/>
                <w:sz w:val="24"/>
                <w:szCs w:val="24"/>
                <w:lang w:eastAsia="ru-RU"/>
              </w:rPr>
              <w:t>599</w:t>
            </w:r>
          </w:p>
        </w:tc>
        <w:tc>
          <w:tcPr>
            <w:tcW w:w="1245"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1135" w:type="dxa"/>
            <w:tcBorders>
              <w:top w:val="single" w:sz="4" w:space="0" w:color="00000A"/>
              <w:left w:val="single" w:sz="4" w:space="0" w:color="00000A"/>
              <w:bottom w:val="single" w:sz="4" w:space="0" w:color="00000A"/>
              <w:right w:val="single" w:sz="4" w:space="0" w:color="00000A"/>
            </w:tcBorders>
            <w:shd w:val="clear" w:color="auto" w:fill="F79646"/>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4656" w:type="dxa"/>
            <w:gridSpan w:val="8"/>
            <w:vMerge w:val="restart"/>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Недельная нагрузка в часах</w:t>
            </w:r>
          </w:p>
        </w:tc>
      </w:tr>
      <w:tr w:rsidR="00F04D73" w:rsidRPr="00317956">
        <w:trPr>
          <w:cantSplit/>
          <w:trHeight w:val="261"/>
        </w:trPr>
        <w:tc>
          <w:tcPr>
            <w:tcW w:w="1469"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b/>
                <w:bCs/>
                <w:iCs/>
                <w:sz w:val="24"/>
                <w:szCs w:val="24"/>
                <w:lang w:eastAsia="ru-RU"/>
              </w:rPr>
              <w:t>ПО.01.</w:t>
            </w:r>
          </w:p>
        </w:tc>
        <w:tc>
          <w:tcPr>
            <w:tcW w:w="2776"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iCs/>
                <w:sz w:val="24"/>
                <w:szCs w:val="24"/>
                <w:lang w:eastAsia="ru-RU"/>
              </w:rPr>
              <w:t>Хореографическое исполнительство</w:t>
            </w:r>
            <w:r w:rsidRPr="00317956">
              <w:rPr>
                <w:rFonts w:ascii="Times New Roman" w:hAnsi="Times New Roman" w:cs="Times New Roman"/>
                <w:b/>
                <w:bCs/>
                <w:sz w:val="24"/>
                <w:szCs w:val="24"/>
                <w:vertAlign w:val="superscript"/>
                <w:lang w:eastAsia="ru-RU"/>
              </w:rPr>
              <w:t>3)</w:t>
            </w:r>
          </w:p>
        </w:tc>
        <w:tc>
          <w:tcPr>
            <w:tcW w:w="854"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iCs/>
                <w:sz w:val="24"/>
                <w:szCs w:val="24"/>
                <w:lang w:eastAsia="ru-RU"/>
              </w:rPr>
              <w:t>2927</w:t>
            </w:r>
          </w:p>
        </w:tc>
        <w:tc>
          <w:tcPr>
            <w:tcW w:w="691"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iCs/>
                <w:sz w:val="24"/>
                <w:szCs w:val="24"/>
                <w:lang w:eastAsia="ru-RU"/>
              </w:rPr>
              <w:t>65</w:t>
            </w: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bottom"/>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b/>
                <w:bCs/>
                <w:iCs/>
                <w:sz w:val="24"/>
                <w:szCs w:val="24"/>
                <w:lang w:eastAsia="ru-RU"/>
              </w:rPr>
              <w:t>2336</w:t>
            </w:r>
          </w:p>
        </w:tc>
        <w:tc>
          <w:tcPr>
            <w:tcW w:w="1245"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1135"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bottom"/>
          </w:tcPr>
          <w:p w:rsidR="00F04D73" w:rsidRPr="00317956" w:rsidRDefault="00F04D73" w:rsidP="00317956">
            <w:pPr>
              <w:spacing w:after="0" w:line="240" w:lineRule="auto"/>
              <w:jc w:val="center"/>
              <w:rPr>
                <w:rFonts w:ascii="Times New Roman" w:hAnsi="Times New Roman" w:cs="Times New Roman"/>
                <w:sz w:val="24"/>
                <w:szCs w:val="24"/>
                <w:lang w:eastAsia="ru-RU"/>
              </w:rPr>
            </w:pPr>
          </w:p>
        </w:tc>
        <w:tc>
          <w:tcPr>
            <w:tcW w:w="4656" w:type="dxa"/>
            <w:gridSpan w:val="8"/>
            <w:vMerge/>
            <w:tcBorders>
              <w:top w:val="single" w:sz="4" w:space="0" w:color="00000A"/>
              <w:left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rPr>
                <w:rFonts w:ascii="Times New Roman" w:hAnsi="Times New Roman" w:cs="Times New Roman"/>
                <w:sz w:val="24"/>
                <w:szCs w:val="24"/>
              </w:rPr>
            </w:pPr>
          </w:p>
        </w:tc>
      </w:tr>
      <w:tr w:rsidR="00F04D73" w:rsidRPr="00317956">
        <w:trPr>
          <w:trHeight w:val="324"/>
        </w:trPr>
        <w:tc>
          <w:tcPr>
            <w:tcW w:w="1469"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2776"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vertAlign w:val="superscript"/>
                <w:lang w:eastAsia="ru-RU"/>
              </w:rPr>
            </w:pPr>
          </w:p>
        </w:tc>
        <w:tc>
          <w:tcPr>
            <w:tcW w:w="854"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691"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2549" w:type="dxa"/>
            <w:gridSpan w:val="3"/>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1245" w:type="dxa"/>
            <w:tcBorders>
              <w:top w:val="single" w:sz="4" w:space="0" w:color="00000A"/>
              <w:left w:val="single" w:sz="4" w:space="0" w:color="00000A"/>
              <w:bottom w:val="single" w:sz="4" w:space="0" w:color="00000A"/>
              <w:right w:val="single" w:sz="4" w:space="0" w:color="00000A"/>
            </w:tcBorders>
            <w:shd w:val="clear" w:color="auto" w:fill="FFFF00"/>
            <w:tcMar>
              <w:left w:w="58" w:type="dxa"/>
            </w:tcMa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1135" w:type="dxa"/>
            <w:tcBorders>
              <w:top w:val="single" w:sz="4" w:space="0" w:color="00000A"/>
              <w:left w:val="single" w:sz="4" w:space="0" w:color="00000A"/>
              <w:bottom w:val="single" w:sz="4" w:space="0" w:color="00000A"/>
              <w:right w:val="single" w:sz="4" w:space="0" w:color="00000A"/>
            </w:tcBorders>
            <w:shd w:val="clear" w:color="auto" w:fill="FFFF00"/>
            <w:tcMar>
              <w:left w:w="58" w:type="dxa"/>
            </w:tcMar>
            <w:vAlign w:val="center"/>
          </w:tcPr>
          <w:p w:rsidR="00F04D73" w:rsidRPr="00317956" w:rsidRDefault="00F04D73" w:rsidP="00317956">
            <w:pPr>
              <w:spacing w:after="0" w:line="240" w:lineRule="auto"/>
              <w:jc w:val="center"/>
              <w:rPr>
                <w:rFonts w:ascii="Times New Roman" w:hAnsi="Times New Roman" w:cs="Times New Roman"/>
                <w:b/>
                <w:bCs/>
                <w:iCs/>
                <w:sz w:val="24"/>
                <w:szCs w:val="24"/>
                <w:lang w:eastAsia="ru-RU"/>
              </w:rPr>
            </w:pPr>
          </w:p>
        </w:tc>
        <w:tc>
          <w:tcPr>
            <w:tcW w:w="6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57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51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b/>
                <w:bCs/>
                <w:i/>
                <w:iCs/>
                <w:sz w:val="24"/>
                <w:szCs w:val="24"/>
                <w:lang w:eastAsia="ru-RU"/>
              </w:rPr>
            </w:pPr>
          </w:p>
        </w:tc>
      </w:tr>
    </w:tbl>
    <w:p w:rsidR="00F04D73" w:rsidRPr="00317956" w:rsidRDefault="00F04D73" w:rsidP="00317956">
      <w:pPr>
        <w:tabs>
          <w:tab w:val="left" w:pos="426"/>
        </w:tabs>
        <w:spacing w:after="0"/>
        <w:jc w:val="both"/>
        <w:rPr>
          <w:rFonts w:ascii="Times New Roman" w:hAnsi="Times New Roman" w:cs="Times New Roman"/>
          <w:sz w:val="24"/>
          <w:szCs w:val="24"/>
        </w:rPr>
      </w:pPr>
    </w:p>
    <w:tbl>
      <w:tblPr>
        <w:tblW w:w="15360" w:type="dxa"/>
        <w:tblInd w:w="6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tblPr>
      <w:tblGrid>
        <w:gridCol w:w="1576"/>
        <w:gridCol w:w="2750"/>
        <w:gridCol w:w="804"/>
        <w:gridCol w:w="702"/>
        <w:gridCol w:w="692"/>
        <w:gridCol w:w="929"/>
        <w:gridCol w:w="828"/>
        <w:gridCol w:w="1254"/>
        <w:gridCol w:w="1366"/>
        <w:gridCol w:w="554"/>
        <w:gridCol w:w="554"/>
        <w:gridCol w:w="540"/>
        <w:gridCol w:w="608"/>
        <w:gridCol w:w="554"/>
        <w:gridCol w:w="594"/>
        <w:gridCol w:w="500"/>
        <w:gridCol w:w="555"/>
      </w:tblGrid>
      <w:tr w:rsidR="00EA270E" w:rsidRPr="00317956">
        <w:trPr>
          <w:trHeight w:val="222"/>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ПО.01.УП.01.</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130</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130</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2,4</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27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ПО.01.УП.02.</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Ритмика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130</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130</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2,4</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3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ПО.01.УП.03.</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Гимнастика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130</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65</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65</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2,4</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ПО.01.УП.04.</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Классический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1023</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1023</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ind w:left="-110" w:right="-73"/>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6,8,10,12,14</w:t>
            </w:r>
          </w:p>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ПО.01.УП.05.</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Народно-сценический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330</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330</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7,9,</w:t>
            </w:r>
          </w:p>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11,13, 16</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15</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ПО.01.УП.06.</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Подготовка концертных номеров</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658</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658</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2,4,6,8,10,</w:t>
            </w:r>
          </w:p>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12,14</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w:t>
            </w: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ПО.02.</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Теория и история искусств</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526</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263</w:t>
            </w: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jc w:val="center"/>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263</w:t>
            </w: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
                <w:iCs/>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ПО.02.УП.01.</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Слушание музыки и</w:t>
            </w:r>
          </w:p>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музыкальная грамота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262</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131</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131</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2,4,6</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ПО.02.УП.02.</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Музыкальная литература(зарубежная, отечественная)</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132</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66</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66</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10</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ПО.02.УП.03.</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История хореографического</w:t>
            </w:r>
          </w:p>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искусства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132</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66</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66</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14, 16</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r>
      <w:tr w:rsidR="00EA270E" w:rsidRPr="00317956">
        <w:trPr>
          <w:trHeight w:val="300"/>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Аудиторная нагрузка по двум</w:t>
            </w:r>
          </w:p>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предметным областям:</w:t>
            </w:r>
          </w:p>
        </w:tc>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2599</w:t>
            </w: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8</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8</w:t>
            </w: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9</w:t>
            </w:r>
          </w:p>
        </w:tc>
        <w:tc>
          <w:tcPr>
            <w:tcW w:w="62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11</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11</w:t>
            </w:r>
          </w:p>
        </w:tc>
      </w:tr>
      <w:tr w:rsidR="00EA270E" w:rsidRPr="00317956">
        <w:trPr>
          <w:trHeight w:val="300"/>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Максимальная нагрузка по двум</w:t>
            </w:r>
          </w:p>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предметным областям:</w:t>
            </w:r>
          </w:p>
        </w:tc>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2927</w:t>
            </w: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328</w:t>
            </w: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jc w:val="center"/>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2599</w:t>
            </w: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color w:val="F79646"/>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10</w:t>
            </w: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10</w:t>
            </w:r>
          </w:p>
        </w:tc>
        <w:tc>
          <w:tcPr>
            <w:tcW w:w="62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12</w:t>
            </w: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12</w:t>
            </w:r>
          </w:p>
        </w:tc>
      </w:tr>
      <w:tr w:rsidR="00EA270E" w:rsidRPr="00317956">
        <w:trPr>
          <w:trHeight w:val="300"/>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Количество контрольных уроков,</w:t>
            </w:r>
          </w:p>
          <w:p w:rsidR="00F04D73" w:rsidRPr="00317956" w:rsidRDefault="00515993" w:rsidP="00317956">
            <w:pPr>
              <w:spacing w:after="0" w:line="240" w:lineRule="auto"/>
              <w:rPr>
                <w:rFonts w:ascii="Times New Roman" w:hAnsi="Times New Roman" w:cs="Times New Roman"/>
                <w:sz w:val="24"/>
                <w:szCs w:val="24"/>
              </w:rPr>
            </w:pPr>
            <w:r w:rsidRPr="00317956">
              <w:rPr>
                <w:rFonts w:ascii="Times New Roman" w:eastAsia="Times New Roman" w:hAnsi="Times New Roman" w:cs="Times New Roman"/>
                <w:b/>
                <w:bCs/>
                <w:sz w:val="24"/>
                <w:szCs w:val="24"/>
                <w:lang w:eastAsia="ru-RU"/>
              </w:rPr>
              <w:t>зачетов, экзаменов по трем предметным областям:</w:t>
            </w:r>
          </w:p>
        </w:tc>
        <w:tc>
          <w:tcPr>
            <w:tcW w:w="82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72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31</w:t>
            </w: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8</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5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62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615"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r>
      <w:tr w:rsidR="00EA270E" w:rsidRPr="00317956">
        <w:trPr>
          <w:trHeight w:val="24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В.00.</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sz w:val="24"/>
                <w:szCs w:val="24"/>
                <w:lang w:eastAsia="ru-RU"/>
              </w:rPr>
            </w:pPr>
            <w:r w:rsidRPr="00317956">
              <w:rPr>
                <w:rFonts w:ascii="Times New Roman" w:eastAsia="Times New Roman" w:hAnsi="Times New Roman" w:cs="Times New Roman"/>
                <w:b/>
                <w:bCs/>
                <w:sz w:val="24"/>
                <w:szCs w:val="24"/>
                <w:lang w:eastAsia="ru-RU"/>
              </w:rPr>
              <w:t>Вариативная часть</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hAnsi="Times New Roman" w:cs="Times New Roman"/>
                <w:sz w:val="24"/>
                <w:szCs w:val="24"/>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sz w:val="24"/>
                <w:szCs w:val="24"/>
                <w:lang w:eastAsia="ru-RU"/>
              </w:rPr>
            </w:pP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hAnsi="Times New Roman" w:cs="Times New Roman"/>
                <w:sz w:val="24"/>
                <w:szCs w:val="24"/>
              </w:rPr>
            </w:pP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510"/>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Всего аудиторная нагрузка с учетом вариативной части:</w:t>
            </w:r>
          </w:p>
        </w:tc>
        <w:tc>
          <w:tcPr>
            <w:tcW w:w="82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72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ind w:left="-92" w:right="-172" w:hanging="142"/>
              <w:rPr>
                <w:rFonts w:ascii="Times New Roman" w:eastAsia="Times New Roman" w:hAnsi="Times New Roman" w:cs="Times New Roman"/>
                <w:b/>
                <w:bCs/>
                <w:iCs/>
                <w:sz w:val="24"/>
                <w:szCs w:val="24"/>
                <w:lang w:eastAsia="ru-RU"/>
              </w:rPr>
            </w:pPr>
          </w:p>
        </w:tc>
        <w:tc>
          <w:tcPr>
            <w:tcW w:w="55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2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1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r>
      <w:tr w:rsidR="00EA270E" w:rsidRPr="00317956">
        <w:trPr>
          <w:trHeight w:val="315"/>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hAnsi="Times New Roman" w:cs="Times New Roman"/>
                <w:sz w:val="24"/>
                <w:szCs w:val="24"/>
              </w:rPr>
            </w:pPr>
            <w:r w:rsidRPr="00317956">
              <w:rPr>
                <w:rFonts w:ascii="Times New Roman" w:eastAsia="Times New Roman" w:hAnsi="Times New Roman" w:cs="Times New Roman"/>
                <w:b/>
                <w:bCs/>
                <w:iCs/>
                <w:sz w:val="24"/>
                <w:szCs w:val="24"/>
                <w:lang w:eastAsia="ru-RU"/>
              </w:rPr>
              <w:t>Всего максимальная нагрузка с учетом  вариативной части:</w:t>
            </w:r>
          </w:p>
        </w:tc>
        <w:tc>
          <w:tcPr>
            <w:tcW w:w="82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hAnsi="Times New Roman" w:cs="Times New Roman"/>
                <w:sz w:val="24"/>
                <w:szCs w:val="24"/>
              </w:rPr>
            </w:pPr>
          </w:p>
        </w:tc>
        <w:tc>
          <w:tcPr>
            <w:tcW w:w="72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jc w:val="center"/>
              <w:rPr>
                <w:rFonts w:ascii="Times New Roman" w:hAnsi="Times New Roman" w:cs="Times New Roman"/>
                <w:sz w:val="24"/>
                <w:szCs w:val="24"/>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ind w:left="-92" w:right="-172" w:hanging="142"/>
              <w:rPr>
                <w:rFonts w:ascii="Times New Roman" w:eastAsia="Times New Roman" w:hAnsi="Times New Roman" w:cs="Times New Roman"/>
                <w:b/>
                <w:bCs/>
                <w:iCs/>
                <w:sz w:val="24"/>
                <w:szCs w:val="24"/>
                <w:lang w:eastAsia="ru-RU"/>
              </w:rPr>
            </w:pPr>
          </w:p>
        </w:tc>
        <w:tc>
          <w:tcPr>
            <w:tcW w:w="55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2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1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r>
      <w:tr w:rsidR="00EA270E" w:rsidRPr="00317956">
        <w:trPr>
          <w:trHeight w:val="315"/>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hAnsi="Times New Roman" w:cs="Times New Roman"/>
                <w:sz w:val="24"/>
                <w:szCs w:val="24"/>
              </w:rPr>
            </w:pPr>
            <w:r w:rsidRPr="00317956">
              <w:rPr>
                <w:rFonts w:ascii="Times New Roman" w:eastAsia="Times New Roman" w:hAnsi="Times New Roman" w:cs="Times New Roman"/>
                <w:b/>
                <w:bCs/>
                <w:iCs/>
                <w:sz w:val="24"/>
                <w:szCs w:val="24"/>
                <w:lang w:eastAsia="ru-RU"/>
              </w:rPr>
              <w:t>Всего количество контрольных уроков, зачетов, экзаменов:</w:t>
            </w:r>
          </w:p>
        </w:tc>
        <w:tc>
          <w:tcPr>
            <w:tcW w:w="82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72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5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2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61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r>
      <w:tr w:rsidR="00F04D73"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К.04.00.</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Консультации</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166</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w:t>
            </w:r>
          </w:p>
        </w:tc>
        <w:tc>
          <w:tcPr>
            <w:tcW w:w="2610" w:type="dxa"/>
            <w:gridSpan w:val="3"/>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eastAsia="Times New Roman" w:hAnsi="Times New Roman" w:cs="Times New Roman"/>
                <w:b/>
                <w:bCs/>
                <w:iCs/>
                <w:sz w:val="24"/>
                <w:szCs w:val="24"/>
                <w:lang w:eastAsia="ru-RU"/>
              </w:rPr>
              <w:t>166</w:t>
            </w: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4590" w:type="dxa"/>
            <w:gridSpan w:val="8"/>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Годовая нагрузка в часах</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К.03.01.</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167"/>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К.03.02.</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Ритмика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К.03.03</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Гимнастика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К.03.04.</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Классический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48</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К.03.05.</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Народно-сценический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30</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6</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К.03.06.</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F04D73" w:rsidRPr="00317956" w:rsidRDefault="00515993" w:rsidP="00317956">
            <w:pPr>
              <w:spacing w:after="0" w:line="280" w:lineRule="exact"/>
              <w:ind w:right="686"/>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Подготовка концертных номер</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56</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К.03.07</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F04D73" w:rsidRPr="00317956" w:rsidRDefault="00515993" w:rsidP="00317956">
            <w:pPr>
              <w:spacing w:after="0" w:line="280" w:lineRule="exact"/>
              <w:ind w:right="686"/>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Слушание музыки и музыкальная грамота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К.03.08</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F04D73" w:rsidRPr="00317956" w:rsidRDefault="00515993" w:rsidP="00317956">
            <w:pPr>
              <w:spacing w:after="0" w:line="280" w:lineRule="exact"/>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Музыкальная литература (зарубежная, отечественная)</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00"/>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К.03.09</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tcPr>
          <w:p w:rsidR="00F04D73" w:rsidRPr="00317956" w:rsidRDefault="00515993" w:rsidP="00317956">
            <w:pPr>
              <w:spacing w:after="0" w:line="280" w:lineRule="exact"/>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История хореографического искусства</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8</w:t>
            </w: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4</w:t>
            </w:r>
          </w:p>
        </w:tc>
      </w:tr>
      <w:tr w:rsidR="00F04D73" w:rsidRPr="00317956">
        <w:trPr>
          <w:trHeight w:val="240"/>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А.04.00.</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Аттестация</w:t>
            </w:r>
          </w:p>
        </w:tc>
        <w:tc>
          <w:tcPr>
            <w:tcW w:w="11127" w:type="dxa"/>
            <w:gridSpan w:val="15"/>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Годовой объем в неделях</w:t>
            </w:r>
          </w:p>
        </w:tc>
      </w:tr>
      <w:tr w:rsidR="00EA270E" w:rsidRPr="00317956">
        <w:trPr>
          <w:trHeight w:val="347"/>
        </w:trPr>
        <w:tc>
          <w:tcPr>
            <w:tcW w:w="146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ПА.04.01.</w:t>
            </w:r>
          </w:p>
        </w:tc>
        <w:tc>
          <w:tcPr>
            <w:tcW w:w="276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Промежуточная (экзамены)</w:t>
            </w:r>
          </w:p>
        </w:tc>
        <w:tc>
          <w:tcPr>
            <w:tcW w:w="8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7</w:t>
            </w:r>
          </w:p>
        </w:tc>
        <w:tc>
          <w:tcPr>
            <w:tcW w:w="72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6E6E6"/>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5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3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14"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10"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2" w:type="dxa"/>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w:t>
            </w: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ИА.04.02.</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Итоговая аттестация</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2</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2</w:t>
            </w: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ИА.04.02.01.</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Классический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1</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ИА.04.02.02.</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Народно-сценический танец</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0,5</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15"/>
        </w:trPr>
        <w:tc>
          <w:tcPr>
            <w:tcW w:w="146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ИА.04.02.03.</w:t>
            </w:r>
          </w:p>
        </w:tc>
        <w:tc>
          <w:tcPr>
            <w:tcW w:w="276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История хореографического                   искусства</w:t>
            </w:r>
          </w:p>
        </w:tc>
        <w:tc>
          <w:tcPr>
            <w:tcW w:w="8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Cs/>
                <w:iCs/>
                <w:sz w:val="24"/>
                <w:szCs w:val="24"/>
                <w:lang w:eastAsia="ru-RU"/>
              </w:rPr>
            </w:pPr>
            <w:r w:rsidRPr="00317956">
              <w:rPr>
                <w:rFonts w:ascii="Times New Roman" w:eastAsia="Times New Roman" w:hAnsi="Times New Roman" w:cs="Times New Roman"/>
                <w:bCs/>
                <w:iCs/>
                <w:sz w:val="24"/>
                <w:szCs w:val="24"/>
                <w:lang w:eastAsia="ru-RU"/>
              </w:rPr>
              <w:t>0,5</w:t>
            </w:r>
          </w:p>
        </w:tc>
        <w:tc>
          <w:tcPr>
            <w:tcW w:w="72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74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90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5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3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61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c>
          <w:tcPr>
            <w:tcW w:w="57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sz w:val="24"/>
                <w:szCs w:val="24"/>
                <w:lang w:eastAsia="ru-RU"/>
              </w:rPr>
            </w:pPr>
          </w:p>
        </w:tc>
      </w:tr>
      <w:tr w:rsidR="00EA270E" w:rsidRPr="00317956">
        <w:trPr>
          <w:trHeight w:val="315"/>
        </w:trPr>
        <w:tc>
          <w:tcPr>
            <w:tcW w:w="4234" w:type="dxa"/>
            <w:gridSpan w:val="2"/>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36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Резерв учебного времени</w:t>
            </w:r>
          </w:p>
        </w:tc>
        <w:tc>
          <w:tcPr>
            <w:tcW w:w="822"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b/>
                <w:bCs/>
                <w:iCs/>
                <w:sz w:val="24"/>
                <w:szCs w:val="24"/>
                <w:lang w:eastAsia="ru-RU"/>
              </w:rPr>
            </w:pPr>
            <w:r w:rsidRPr="00317956">
              <w:rPr>
                <w:rFonts w:ascii="Times New Roman" w:eastAsia="Times New Roman" w:hAnsi="Times New Roman" w:cs="Times New Roman"/>
                <w:b/>
                <w:bCs/>
                <w:iCs/>
                <w:sz w:val="24"/>
                <w:szCs w:val="24"/>
                <w:lang w:eastAsia="ru-RU"/>
              </w:rPr>
              <w:t>8</w:t>
            </w:r>
          </w:p>
        </w:tc>
        <w:tc>
          <w:tcPr>
            <w:tcW w:w="72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75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96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90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261"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1124"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F04D73" w:rsidP="00317956">
            <w:pPr>
              <w:spacing w:after="0" w:line="240" w:lineRule="auto"/>
              <w:rPr>
                <w:rFonts w:ascii="Times New Roman" w:eastAsia="Times New Roman" w:hAnsi="Times New Roman" w:cs="Times New Roman"/>
                <w:b/>
                <w:bCs/>
                <w:iCs/>
                <w:sz w:val="24"/>
                <w:szCs w:val="24"/>
                <w:lang w:eastAsia="ru-RU"/>
              </w:rPr>
            </w:pP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5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29"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615"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1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c>
          <w:tcPr>
            <w:tcW w:w="570" w:type="dxa"/>
            <w:tcBorders>
              <w:top w:val="single" w:sz="4" w:space="0" w:color="00000A"/>
              <w:left w:val="single" w:sz="4" w:space="0" w:color="00000A"/>
              <w:bottom w:val="single" w:sz="4" w:space="0" w:color="00000A"/>
              <w:right w:val="single" w:sz="4" w:space="0" w:color="00000A"/>
            </w:tcBorders>
            <w:shd w:val="clear" w:color="auto" w:fill="EAEAEA"/>
            <w:tcMar>
              <w:left w:w="58" w:type="dxa"/>
            </w:tcMar>
            <w:vAlign w:val="center"/>
          </w:tcPr>
          <w:p w:rsidR="00F04D73" w:rsidRPr="00317956" w:rsidRDefault="00515993" w:rsidP="00317956">
            <w:pPr>
              <w:spacing w:after="0" w:line="240" w:lineRule="auto"/>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1</w:t>
            </w:r>
          </w:p>
        </w:tc>
      </w:tr>
    </w:tbl>
    <w:p w:rsidR="00F04D73" w:rsidRPr="00317956" w:rsidRDefault="00515993" w:rsidP="00317956">
      <w:pPr>
        <w:spacing w:after="0" w:line="216" w:lineRule="auto"/>
        <w:jc w:val="center"/>
        <w:rPr>
          <w:rFonts w:ascii="Times New Roman" w:eastAsia="Times New Roman" w:hAnsi="Times New Roman" w:cs="Times New Roman"/>
          <w:b/>
          <w:i/>
          <w:sz w:val="24"/>
          <w:szCs w:val="24"/>
          <w:lang w:eastAsia="ru-RU"/>
        </w:rPr>
      </w:pPr>
      <w:r w:rsidRPr="00317956">
        <w:rPr>
          <w:rFonts w:ascii="Times New Roman" w:eastAsia="Times New Roman" w:hAnsi="Times New Roman" w:cs="Times New Roman"/>
          <w:b/>
          <w:i/>
          <w:sz w:val="24"/>
          <w:szCs w:val="24"/>
          <w:lang w:eastAsia="ru-RU"/>
        </w:rPr>
        <w:t>Примечание к учебному плану</w:t>
      </w:r>
    </w:p>
    <w:p w:rsidR="00F04D73" w:rsidRPr="00317956" w:rsidRDefault="00515993" w:rsidP="00317956">
      <w:pPr>
        <w:spacing w:after="0" w:line="216" w:lineRule="auto"/>
        <w:jc w:val="center"/>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по дополнительной предпрофессиональной общеобразовательной программе</w:t>
      </w:r>
    </w:p>
    <w:p w:rsidR="00F04D73" w:rsidRPr="00317956" w:rsidRDefault="00515993" w:rsidP="00317956">
      <w:pPr>
        <w:spacing w:after="0" w:line="216" w:lineRule="auto"/>
        <w:jc w:val="center"/>
        <w:rPr>
          <w:rFonts w:ascii="Times New Roman" w:hAnsi="Times New Roman" w:cs="Times New Roman"/>
          <w:sz w:val="24"/>
          <w:szCs w:val="24"/>
        </w:rPr>
      </w:pPr>
      <w:r w:rsidRPr="00317956">
        <w:rPr>
          <w:rFonts w:ascii="Times New Roman" w:eastAsia="Times New Roman" w:hAnsi="Times New Roman" w:cs="Times New Roman"/>
          <w:b/>
          <w:sz w:val="24"/>
          <w:szCs w:val="24"/>
          <w:lang w:eastAsia="ru-RU"/>
        </w:rPr>
        <w:t>в области хореографического искусства «Хореографическое творчество»</w:t>
      </w:r>
    </w:p>
    <w:p w:rsidR="00F04D73" w:rsidRPr="00317956" w:rsidRDefault="00515993" w:rsidP="00317956">
      <w:pPr>
        <w:numPr>
          <w:ilvl w:val="0"/>
          <w:numId w:val="1"/>
        </w:numPr>
        <w:tabs>
          <w:tab w:val="left" w:pos="851"/>
        </w:tabs>
        <w:spacing w:after="0" w:line="240" w:lineRule="auto"/>
        <w:ind w:left="851" w:hanging="425"/>
        <w:jc w:val="both"/>
        <w:rPr>
          <w:rFonts w:ascii="Times New Roman" w:eastAsia="Times New Roman" w:hAnsi="Times New Roman" w:cs="Times New Roman"/>
          <w:sz w:val="24"/>
          <w:szCs w:val="24"/>
        </w:rPr>
      </w:pPr>
      <w:r w:rsidRPr="00317956">
        <w:rPr>
          <w:rFonts w:ascii="Times New Roman" w:eastAsia="Times New Roman" w:hAnsi="Times New Roman" w:cs="Times New Roman"/>
          <w:sz w:val="24"/>
          <w:szCs w:val="24"/>
        </w:rPr>
        <w:lastRenderedPageBreak/>
        <w:t>При реализации ОП устанавливаются следующие виды учебных занятий и численность обучающихся: мелкогрупповые занятия — от 4 человек; индивидуальные занятия.</w:t>
      </w:r>
    </w:p>
    <w:p w:rsidR="00F04D73" w:rsidRPr="00317956" w:rsidRDefault="00515993" w:rsidP="00317956">
      <w:pPr>
        <w:numPr>
          <w:ilvl w:val="0"/>
          <w:numId w:val="1"/>
        </w:numPr>
        <w:tabs>
          <w:tab w:val="left" w:pos="709"/>
          <w:tab w:val="left" w:pos="851"/>
        </w:tabs>
        <w:spacing w:after="0" w:line="240" w:lineRule="auto"/>
        <w:ind w:left="709" w:hanging="425"/>
        <w:jc w:val="both"/>
        <w:rPr>
          <w:rFonts w:ascii="Times New Roman" w:eastAsia="Times New Roman" w:hAnsi="Times New Roman" w:cs="Times New Roman"/>
          <w:sz w:val="24"/>
          <w:szCs w:val="24"/>
        </w:rPr>
      </w:pPr>
      <w:r w:rsidRPr="00317956">
        <w:rPr>
          <w:rFonts w:ascii="Times New Roman" w:eastAsia="Times New Roman" w:hAnsi="Times New Roman" w:cs="Times New Roman"/>
          <w:sz w:val="24"/>
          <w:szCs w:val="24"/>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F04D73" w:rsidRPr="00317956" w:rsidRDefault="00515993" w:rsidP="00317956">
      <w:pPr>
        <w:tabs>
          <w:tab w:val="left" w:pos="709"/>
          <w:tab w:val="left" w:pos="851"/>
        </w:tabs>
        <w:spacing w:after="0" w:line="240" w:lineRule="auto"/>
        <w:ind w:left="709" w:hanging="42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«Гимнастика» - 1 час в неделю;</w:t>
      </w:r>
    </w:p>
    <w:p w:rsidR="00F04D73" w:rsidRPr="00317956" w:rsidRDefault="00515993" w:rsidP="00317956">
      <w:pPr>
        <w:tabs>
          <w:tab w:val="left" w:pos="709"/>
          <w:tab w:val="left" w:pos="851"/>
        </w:tabs>
        <w:spacing w:after="0" w:line="240" w:lineRule="auto"/>
        <w:ind w:left="709" w:hanging="42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«Слушание музыки и музыкальная грамота» - 1 час в неделю;</w:t>
      </w:r>
    </w:p>
    <w:p w:rsidR="00F04D73" w:rsidRPr="00317956" w:rsidRDefault="00515993" w:rsidP="00317956">
      <w:pPr>
        <w:tabs>
          <w:tab w:val="left" w:pos="709"/>
          <w:tab w:val="left" w:pos="851"/>
        </w:tabs>
        <w:spacing w:after="0" w:line="240" w:lineRule="auto"/>
        <w:ind w:left="709" w:hanging="42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«Музыкальная литература (зарубежная, отечественная)» - 1 час в неделю;</w:t>
      </w:r>
    </w:p>
    <w:p w:rsidR="00F04D73" w:rsidRPr="00317956" w:rsidRDefault="00515993" w:rsidP="00317956">
      <w:pPr>
        <w:tabs>
          <w:tab w:val="left" w:pos="709"/>
          <w:tab w:val="left" w:pos="851"/>
        </w:tabs>
        <w:spacing w:after="0" w:line="240" w:lineRule="auto"/>
        <w:ind w:left="709" w:hanging="42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«История хореографического искусства» - 1 час в неделю;</w:t>
      </w:r>
    </w:p>
    <w:p w:rsidR="00F04D73" w:rsidRPr="00317956" w:rsidRDefault="00515993" w:rsidP="00317956">
      <w:pPr>
        <w:tabs>
          <w:tab w:val="left" w:pos="709"/>
          <w:tab w:val="left" w:pos="851"/>
        </w:tabs>
        <w:spacing w:after="0" w:line="240" w:lineRule="auto"/>
        <w:ind w:left="709" w:hanging="425"/>
        <w:jc w:val="both"/>
        <w:rPr>
          <w:rFonts w:ascii="Times New Roman" w:eastAsia="Times New Roman" w:hAnsi="Times New Roman" w:cs="Times New Roman"/>
          <w:sz w:val="24"/>
          <w:szCs w:val="24"/>
        </w:rPr>
      </w:pPr>
      <w:r w:rsidRPr="00317956">
        <w:rPr>
          <w:rFonts w:ascii="Times New Roman" w:eastAsia="Times New Roman" w:hAnsi="Times New Roman" w:cs="Times New Roman"/>
          <w:sz w:val="24"/>
          <w:szCs w:val="24"/>
        </w:rPr>
        <w:t>3.</w:t>
      </w:r>
      <w:r w:rsidRPr="00317956">
        <w:rPr>
          <w:rFonts w:ascii="Times New Roman" w:eastAsia="Times New Roman" w:hAnsi="Times New Roman" w:cs="Times New Roman"/>
          <w:sz w:val="24"/>
          <w:szCs w:val="24"/>
        </w:rPr>
        <w:tab/>
        <w:t>Аудиторные часы для концертмейстера предусматриваются по всем учебным предметам предметной области «Хореографическое исполнительство» и консультациям по этим учебным предметам в объеме 100% аудиторного времени.</w:t>
      </w:r>
    </w:p>
    <w:p w:rsidR="00F04D73" w:rsidRPr="00317956" w:rsidRDefault="00515993" w:rsidP="00317956">
      <w:pPr>
        <w:tabs>
          <w:tab w:val="left" w:pos="709"/>
          <w:tab w:val="left" w:pos="851"/>
        </w:tabs>
        <w:spacing w:after="0" w:line="240" w:lineRule="auto"/>
        <w:ind w:left="709" w:hanging="425"/>
        <w:jc w:val="both"/>
        <w:rPr>
          <w:rFonts w:ascii="Times New Roman" w:hAnsi="Times New Roman" w:cs="Times New Roman"/>
          <w:sz w:val="24"/>
          <w:szCs w:val="24"/>
        </w:rPr>
        <w:sectPr w:rsidR="00F04D73" w:rsidRPr="00317956">
          <w:footerReference w:type="default" r:id="rId14"/>
          <w:pgSz w:w="16838" w:h="11906" w:orient="landscape"/>
          <w:pgMar w:top="690" w:right="851" w:bottom="849" w:left="1134" w:header="0" w:footer="708" w:gutter="0"/>
          <w:cols w:space="720"/>
          <w:formProt w:val="0"/>
          <w:docGrid w:linePitch="299" w:charSpace="-2049"/>
        </w:sectPr>
      </w:pPr>
      <w:r w:rsidRPr="00317956">
        <w:rPr>
          <w:rFonts w:ascii="Times New Roman" w:eastAsia="Times New Roman" w:hAnsi="Times New Roman" w:cs="Times New Roman"/>
          <w:sz w:val="24"/>
          <w:szCs w:val="24"/>
          <w:lang w:eastAsia="ru-RU"/>
        </w:rPr>
        <w:t>4.</w:t>
      </w:r>
      <w:r w:rsidRPr="00317956">
        <w:rPr>
          <w:rFonts w:ascii="Times New Roman" w:eastAsia="Times New Roman" w:hAnsi="Times New Roman" w:cs="Times New Roman"/>
          <w:sz w:val="24"/>
          <w:szCs w:val="24"/>
          <w:lang w:eastAsia="ru-RU"/>
        </w:rPr>
        <w:tab/>
      </w:r>
      <w:r w:rsidRPr="00317956">
        <w:rPr>
          <w:rFonts w:ascii="Times New Roman" w:eastAsia="Times New Roman" w:hAnsi="Times New Roman" w:cs="Times New Roman"/>
          <w:sz w:val="24"/>
          <w:szCs w:val="24"/>
        </w:rPr>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F04D73" w:rsidRPr="00317956" w:rsidRDefault="00F04D73" w:rsidP="00317956">
      <w:pPr>
        <w:tabs>
          <w:tab w:val="left" w:pos="0"/>
        </w:tabs>
        <w:spacing w:after="0"/>
        <w:jc w:val="both"/>
        <w:rPr>
          <w:rFonts w:ascii="Times New Roman" w:hAnsi="Times New Roman" w:cs="Times New Roman"/>
          <w:sz w:val="24"/>
          <w:szCs w:val="24"/>
        </w:rPr>
      </w:pPr>
    </w:p>
    <w:p w:rsidR="00F04D73" w:rsidRPr="00317956" w:rsidRDefault="00515993" w:rsidP="00317956">
      <w:pPr>
        <w:tabs>
          <w:tab w:val="left" w:pos="284"/>
        </w:tabs>
        <w:spacing w:after="0" w:line="360" w:lineRule="auto"/>
        <w:ind w:firstLine="426"/>
        <w:jc w:val="center"/>
        <w:rPr>
          <w:rFonts w:ascii="Times New Roman" w:hAnsi="Times New Roman" w:cs="Times New Roman"/>
          <w:b/>
          <w:sz w:val="24"/>
          <w:szCs w:val="24"/>
        </w:rPr>
      </w:pPr>
      <w:r w:rsidRPr="00317956">
        <w:rPr>
          <w:rFonts w:ascii="Times New Roman" w:hAnsi="Times New Roman" w:cs="Times New Roman"/>
          <w:b/>
          <w:sz w:val="24"/>
          <w:szCs w:val="24"/>
        </w:rPr>
        <w:t>IV. График образовательного процесса</w:t>
      </w:r>
    </w:p>
    <w:p w:rsidR="00F04D73" w:rsidRPr="00317956" w:rsidRDefault="00515993" w:rsidP="00317956">
      <w:pPr>
        <w:spacing w:after="0" w:line="360" w:lineRule="auto"/>
        <w:ind w:firstLine="708"/>
        <w:jc w:val="both"/>
        <w:textAlignment w:val="baseline"/>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График образовательного процесса является частью дополнительной общеобразовательной предпрофессиональной программы в области хореографического искусства «Хореографическое творчество», который разработан на основании федеральных государственных требований к минимуму содержания, структуре и условиям реализации, а также срокам реализации данных программ и с учетом рекомендованных Министерством культуры Российской Федерации примерных учебных планов.</w:t>
      </w:r>
    </w:p>
    <w:p w:rsidR="00F04D73" w:rsidRPr="00317956" w:rsidRDefault="00515993" w:rsidP="00317956">
      <w:pPr>
        <w:spacing w:after="0" w:line="360" w:lineRule="auto"/>
        <w:ind w:firstLine="708"/>
        <w:jc w:val="both"/>
        <w:textAlignment w:val="baseline"/>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График образовательного процесса определяет организацию образовательной деятельности и отражает: срок реализации предпрофессиональной программы, бюджет времени образовательного процесса (в неделях), предусмотренного на аудиторные занятия, промежуточную и итоговую аттестацию обучающихся, каникулы, резерв учебного времени, а также сводные данные по бюджету времени.</w:t>
      </w:r>
    </w:p>
    <w:p w:rsidR="00F04D73" w:rsidRPr="00317956" w:rsidRDefault="00515993" w:rsidP="00317956">
      <w:pPr>
        <w:widowControl w:val="0"/>
        <w:spacing w:after="0" w:line="360" w:lineRule="auto"/>
        <w:ind w:firstLine="720"/>
        <w:jc w:val="both"/>
        <w:rPr>
          <w:rFonts w:ascii="Times New Roman" w:hAnsi="Times New Roman" w:cs="Times New Roman"/>
          <w:sz w:val="24"/>
          <w:szCs w:val="24"/>
        </w:rPr>
      </w:pPr>
      <w:r w:rsidRPr="00317956">
        <w:rPr>
          <w:rFonts w:ascii="Times New Roman" w:hAnsi="Times New Roman" w:cs="Times New Roman"/>
          <w:sz w:val="24"/>
          <w:szCs w:val="24"/>
        </w:rPr>
        <w:t>При реализации программы «Хореографическое творчество» со сроком обучения 8 лет п</w:t>
      </w:r>
      <w:r w:rsidRPr="00317956">
        <w:rPr>
          <w:rFonts w:ascii="Times New Roman" w:hAnsi="Times New Roman" w:cs="Times New Roman"/>
          <w:spacing w:val="-2"/>
          <w:sz w:val="24"/>
          <w:szCs w:val="24"/>
        </w:rPr>
        <w:t>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 33 недели. При реализации программы «Хореографическое творчество»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rsidR="00F04D73" w:rsidRPr="00317956" w:rsidRDefault="00515993" w:rsidP="00317956">
      <w:pPr>
        <w:widowControl w:val="0"/>
        <w:spacing w:after="0" w:line="360" w:lineRule="auto"/>
        <w:ind w:firstLine="72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С первого по девятые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F04D73" w:rsidRPr="00317956" w:rsidRDefault="00515993" w:rsidP="00317956">
      <w:pPr>
        <w:widowControl w:val="0"/>
        <w:spacing w:after="0" w:line="360" w:lineRule="auto"/>
        <w:ind w:firstLine="720"/>
        <w:jc w:val="both"/>
        <w:rPr>
          <w:rFonts w:ascii="Times New Roman" w:hAnsi="Times New Roman" w:cs="Times New Roman"/>
          <w:sz w:val="24"/>
          <w:szCs w:val="24"/>
        </w:rPr>
        <w:sectPr w:rsidR="00F04D73" w:rsidRPr="00317956">
          <w:footerReference w:type="default" r:id="rId15"/>
          <w:pgSz w:w="11906" w:h="16838"/>
          <w:pgMar w:top="851" w:right="849" w:bottom="1134" w:left="1701" w:header="0" w:footer="708" w:gutter="0"/>
          <w:cols w:space="720"/>
          <w:formProt w:val="0"/>
          <w:docGrid w:linePitch="360" w:charSpace="-2049"/>
        </w:sectPr>
      </w:pPr>
      <w:r w:rsidRPr="00317956">
        <w:rPr>
          <w:rFonts w:ascii="Times New Roman" w:hAnsi="Times New Roman" w:cs="Times New Roman"/>
          <w:sz w:val="24"/>
          <w:szCs w:val="24"/>
        </w:rPr>
        <w:t>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w:t>
      </w:r>
    </w:p>
    <w:p w:rsidR="00F04D73" w:rsidRPr="00317956" w:rsidRDefault="00F04D73" w:rsidP="00317956">
      <w:pPr>
        <w:tabs>
          <w:tab w:val="left" w:pos="2580"/>
        </w:tabs>
        <w:spacing w:after="0" w:line="360" w:lineRule="auto"/>
        <w:rPr>
          <w:rFonts w:ascii="Times New Roman" w:hAnsi="Times New Roman" w:cs="Times New Roman"/>
          <w:sz w:val="24"/>
          <w:szCs w:val="24"/>
        </w:rPr>
      </w:pPr>
    </w:p>
    <w:p w:rsidR="00F04D73" w:rsidRPr="00317956" w:rsidRDefault="00515993" w:rsidP="00317956">
      <w:pPr>
        <w:spacing w:after="0" w:line="240" w:lineRule="auto"/>
        <w:ind w:right="-742"/>
        <w:jc w:val="center"/>
        <w:rPr>
          <w:rFonts w:ascii="Times New Roman" w:hAnsi="Times New Roman" w:cs="Times New Roman"/>
          <w:sz w:val="24"/>
          <w:szCs w:val="24"/>
        </w:rPr>
      </w:pPr>
      <w:r w:rsidRPr="00317956">
        <w:rPr>
          <w:rFonts w:ascii="Times New Roman" w:hAnsi="Times New Roman" w:cs="Times New Roman"/>
          <w:b/>
          <w:sz w:val="24"/>
          <w:szCs w:val="24"/>
          <w:lang w:eastAsia="ru-RU"/>
        </w:rPr>
        <w:t>график учебного  процесса</w:t>
      </w:r>
    </w:p>
    <w:p w:rsidR="00F04D73" w:rsidRPr="00317956" w:rsidRDefault="00515993" w:rsidP="00317956">
      <w:pPr>
        <w:spacing w:after="0" w:line="240" w:lineRule="auto"/>
        <w:jc w:val="center"/>
        <w:rPr>
          <w:rFonts w:ascii="Times New Roman" w:hAnsi="Times New Roman" w:cs="Times New Roman"/>
          <w:sz w:val="24"/>
          <w:szCs w:val="24"/>
        </w:rPr>
      </w:pPr>
      <w:r w:rsidRPr="00317956">
        <w:rPr>
          <w:rFonts w:ascii="Times New Roman" w:hAnsi="Times New Roman" w:cs="Times New Roman"/>
          <w:sz w:val="24"/>
          <w:szCs w:val="24"/>
          <w:lang w:eastAsia="ru-RU"/>
        </w:rPr>
        <w:t>по дополнительной предпрофессиональной общеобразовательной программы</w:t>
      </w:r>
    </w:p>
    <w:p w:rsidR="00F04D73" w:rsidRPr="00317956" w:rsidRDefault="00515993" w:rsidP="00317956">
      <w:pPr>
        <w:spacing w:after="0" w:line="240" w:lineRule="auto"/>
        <w:jc w:val="center"/>
        <w:rPr>
          <w:rFonts w:ascii="Times New Roman" w:hAnsi="Times New Roman" w:cs="Times New Roman"/>
          <w:sz w:val="24"/>
          <w:szCs w:val="24"/>
          <w:lang w:eastAsia="ru-RU"/>
        </w:rPr>
      </w:pPr>
      <w:r w:rsidRPr="00317956">
        <w:rPr>
          <w:rFonts w:ascii="Times New Roman" w:hAnsi="Times New Roman" w:cs="Times New Roman"/>
          <w:sz w:val="24"/>
          <w:szCs w:val="24"/>
          <w:lang w:eastAsia="ru-RU"/>
        </w:rPr>
        <w:t>в области  хореографического искусства</w:t>
      </w:r>
    </w:p>
    <w:p w:rsidR="00F04D73" w:rsidRPr="00317956" w:rsidRDefault="00515993" w:rsidP="00317956">
      <w:pPr>
        <w:spacing w:after="0" w:line="240" w:lineRule="auto"/>
        <w:ind w:right="-742"/>
        <w:jc w:val="center"/>
        <w:rPr>
          <w:rFonts w:ascii="Times New Roman" w:hAnsi="Times New Roman" w:cs="Times New Roman"/>
          <w:sz w:val="24"/>
          <w:szCs w:val="24"/>
        </w:rPr>
        <w:sectPr w:rsidR="00F04D73" w:rsidRPr="00317956">
          <w:footerReference w:type="default" r:id="rId16"/>
          <w:pgSz w:w="16838" w:h="11906" w:orient="landscape"/>
          <w:pgMar w:top="849" w:right="1134" w:bottom="1701" w:left="851" w:header="0" w:footer="708" w:gutter="0"/>
          <w:cols w:space="720"/>
          <w:formProt w:val="0"/>
          <w:docGrid w:linePitch="360" w:charSpace="-2049"/>
        </w:sectPr>
      </w:pPr>
      <w:r w:rsidRPr="00317956">
        <w:rPr>
          <w:rFonts w:ascii="Times New Roman" w:hAnsi="Times New Roman" w:cs="Times New Roman"/>
          <w:noProof/>
          <w:sz w:val="24"/>
          <w:szCs w:val="24"/>
          <w:lang w:eastAsia="ru-RU"/>
        </w:rPr>
        <w:drawing>
          <wp:anchor distT="0" distB="0" distL="0" distR="0" simplePos="0" relativeHeight="2" behindDoc="0" locked="0" layoutInCell="1" allowOverlap="1">
            <wp:simplePos x="0" y="0"/>
            <wp:positionH relativeFrom="column">
              <wp:posOffset>-76200</wp:posOffset>
            </wp:positionH>
            <wp:positionV relativeFrom="paragraph">
              <wp:posOffset>1070610</wp:posOffset>
            </wp:positionV>
            <wp:extent cx="9630410" cy="3807460"/>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7"/>
                    <a:srcRect t="2581" r="-703" b="27951"/>
                    <a:stretch>
                      <a:fillRect/>
                    </a:stretch>
                  </pic:blipFill>
                  <pic:spPr bwMode="auto">
                    <a:xfrm>
                      <a:off x="0" y="0"/>
                      <a:ext cx="9630410" cy="3807460"/>
                    </a:xfrm>
                    <a:prstGeom prst="rect">
                      <a:avLst/>
                    </a:prstGeom>
                  </pic:spPr>
                </pic:pic>
              </a:graphicData>
            </a:graphic>
          </wp:anchor>
        </w:drawing>
      </w:r>
      <w:r w:rsidRPr="00317956">
        <w:rPr>
          <w:rFonts w:ascii="Times New Roman" w:hAnsi="Times New Roman" w:cs="Times New Roman"/>
          <w:b/>
          <w:sz w:val="24"/>
          <w:szCs w:val="24"/>
          <w:lang w:eastAsia="ru-RU"/>
        </w:rPr>
        <w:t xml:space="preserve">«Хореографическое творчество» </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lastRenderedPageBreak/>
        <w:t xml:space="preserve">Обоснование вариативной части учебного плана по дополнительной предпрофессиональной программе в области хореографического искусства «Хореографическое творчество» </w:t>
      </w:r>
    </w:p>
    <w:p w:rsidR="00F04D73" w:rsidRPr="00317956" w:rsidRDefault="00515993" w:rsidP="00317956">
      <w:pPr>
        <w:spacing w:after="0"/>
        <w:jc w:val="center"/>
        <w:rPr>
          <w:rFonts w:ascii="Times New Roman" w:hAnsi="Times New Roman" w:cs="Times New Roman"/>
          <w:b/>
          <w:sz w:val="24"/>
          <w:szCs w:val="24"/>
        </w:rPr>
      </w:pPr>
      <w:r w:rsidRPr="00317956">
        <w:rPr>
          <w:rFonts w:ascii="Times New Roman" w:hAnsi="Times New Roman" w:cs="Times New Roman"/>
          <w:b/>
          <w:sz w:val="24"/>
          <w:szCs w:val="24"/>
        </w:rPr>
        <w:t>Учебный предмет В.01. «Историко-бытовой танец»</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ab/>
        <w:t>Учебный предмет «Историко- бытовой танец» входит в вариативную часть дополнительной предпрофессиональной общеобразовательной программы и изучается 4 года (с 3-ого по 6-ой класс) по 1 часу в неделю.</w:t>
      </w:r>
      <w:r w:rsidRPr="00317956">
        <w:rPr>
          <w:rFonts w:ascii="Times New Roman" w:hAnsi="Times New Roman" w:cs="Times New Roman"/>
          <w:sz w:val="24"/>
          <w:szCs w:val="24"/>
        </w:rPr>
        <w:br/>
        <w:t>Необходимость введения учебного предмета «Историко-бытовой танец» обусловлено тем, что наряду с классическим и народно–сценическим танцем, он является частью мировой хореографической культуры. Этот вид танца сыграл великую культурно-историческую роль, став связующим</w:t>
      </w:r>
      <w:r w:rsidRPr="00317956">
        <w:rPr>
          <w:rFonts w:ascii="Times New Roman" w:hAnsi="Times New Roman" w:cs="Times New Roman"/>
          <w:sz w:val="24"/>
          <w:szCs w:val="24"/>
        </w:rPr>
        <w:br/>
        <w:t>звеном между народной пляской и профессиональной сценической</w:t>
      </w:r>
      <w:r w:rsidRPr="00317956">
        <w:rPr>
          <w:rFonts w:ascii="Times New Roman" w:hAnsi="Times New Roman" w:cs="Times New Roman"/>
          <w:sz w:val="24"/>
          <w:szCs w:val="24"/>
        </w:rPr>
        <w:br/>
        <w:t>хореографией, заложил основу формирования классического танца.</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ab/>
        <w:t xml:space="preserve">Предмет "Историко-бытовой танец" ставит своей целью: </w:t>
      </w:r>
    </w:p>
    <w:p w:rsidR="00F04D73" w:rsidRPr="00317956" w:rsidRDefault="00515993" w:rsidP="00317956">
      <w:pPr>
        <w:spacing w:after="0"/>
        <w:rPr>
          <w:rFonts w:ascii="Times New Roman" w:hAnsi="Times New Roman" w:cs="Times New Roman"/>
          <w:sz w:val="24"/>
          <w:szCs w:val="24"/>
        </w:rPr>
      </w:pPr>
      <w:r w:rsidRPr="00317956">
        <w:rPr>
          <w:rFonts w:ascii="Times New Roman" w:hAnsi="Times New Roman" w:cs="Times New Roman"/>
          <w:sz w:val="24"/>
          <w:szCs w:val="24"/>
        </w:rPr>
        <w:t xml:space="preserve">- овладение духовными и культурными ценностями народов мира; </w:t>
      </w:r>
      <w:r w:rsidRPr="00317956">
        <w:rPr>
          <w:rFonts w:ascii="Times New Roman" w:hAnsi="Times New Roman" w:cs="Times New Roman"/>
          <w:sz w:val="24"/>
          <w:szCs w:val="24"/>
        </w:rPr>
        <w:br/>
        <w:t>- формирование знаний об истории возникновения, развитии и социальнойприроде бытового танца;</w:t>
      </w:r>
      <w:r w:rsidRPr="00317956">
        <w:rPr>
          <w:rFonts w:ascii="Times New Roman" w:hAnsi="Times New Roman" w:cs="Times New Roman"/>
          <w:sz w:val="24"/>
          <w:szCs w:val="24"/>
        </w:rPr>
        <w:br/>
        <w:t xml:space="preserve">- формирование умений и навыков музыкально, грамотно и выразительно  исполнять танцевальные элементы и бытовые танцы различных эпох и стилей в элегантной, благородной манере.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ab/>
        <w:t xml:space="preserve">В связи с этими знаниями учащиеся должны прийти к пониманию танца как выразителя эстетики и культуры. Обучающиеся знакомятся с наиболее важными событиями из жизни каждой эпохи, с одеждой и бытом того времени, а также со стилевыми особенностями танцев. </w:t>
      </w:r>
      <w:r w:rsidRPr="00317956">
        <w:rPr>
          <w:rFonts w:ascii="Times New Roman" w:hAnsi="Times New Roman" w:cs="Times New Roman"/>
          <w:sz w:val="24"/>
          <w:szCs w:val="24"/>
        </w:rPr>
        <w:br/>
      </w:r>
      <w:r w:rsidRPr="00317956">
        <w:rPr>
          <w:rFonts w:ascii="Times New Roman" w:hAnsi="Times New Roman" w:cs="Times New Roman"/>
          <w:sz w:val="24"/>
          <w:szCs w:val="24"/>
        </w:rPr>
        <w:tab/>
        <w:t>Изучение историко-бытового танца помогает формировать у детей</w:t>
      </w:r>
      <w:r w:rsidRPr="00317956">
        <w:rPr>
          <w:rFonts w:ascii="Times New Roman" w:hAnsi="Times New Roman" w:cs="Times New Roman"/>
          <w:sz w:val="24"/>
          <w:szCs w:val="24"/>
        </w:rPr>
        <w:br/>
        <w:t>культуру поведения и общения, прививать навыки вежливости, умения вести</w:t>
      </w:r>
      <w:r w:rsidRPr="00317956">
        <w:rPr>
          <w:rFonts w:ascii="Times New Roman" w:hAnsi="Times New Roman" w:cs="Times New Roman"/>
          <w:sz w:val="24"/>
          <w:szCs w:val="24"/>
        </w:rPr>
        <w:br/>
        <w:t>себя в обществе, умение работать в паре, быть подтянутым, элегантным, корректным и создает иммунитет против примитивного, пошлого, вульгарного.</w:t>
      </w:r>
      <w:r w:rsidRPr="00317956">
        <w:rPr>
          <w:rFonts w:ascii="Times New Roman" w:hAnsi="Times New Roman" w:cs="Times New Roman"/>
          <w:sz w:val="24"/>
          <w:szCs w:val="24"/>
        </w:rPr>
        <w:br/>
      </w:r>
      <w:r w:rsidRPr="00317956">
        <w:rPr>
          <w:rFonts w:ascii="Times New Roman" w:hAnsi="Times New Roman" w:cs="Times New Roman"/>
          <w:sz w:val="24"/>
          <w:szCs w:val="24"/>
        </w:rPr>
        <w:tab/>
        <w:t>В процессе изучения историко-бытового танца развиваются и</w:t>
      </w:r>
      <w:r w:rsidRPr="00317956">
        <w:rPr>
          <w:rFonts w:ascii="Times New Roman" w:hAnsi="Times New Roman" w:cs="Times New Roman"/>
          <w:sz w:val="24"/>
          <w:szCs w:val="24"/>
        </w:rPr>
        <w:br/>
        <w:t>совершенствуются исполнительские навыки, прививается благородная</w:t>
      </w:r>
      <w:r w:rsidRPr="00317956">
        <w:rPr>
          <w:rFonts w:ascii="Times New Roman" w:hAnsi="Times New Roman" w:cs="Times New Roman"/>
          <w:sz w:val="24"/>
          <w:szCs w:val="24"/>
        </w:rPr>
        <w:br/>
        <w:t>манера исполнения, выразительность. Выпускники хореографического отделения должны быть не только грамотными исполнителями, но и подготовленными зрителями, слушателями, людьми с развитым художественным вкусом. Умение самостоятельно оценивать художественные произведения, аргументировать свои оценки — необходимые качества активной, творческой, гармонически развитой личности.</w:t>
      </w: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F04D73" w:rsidP="00317956">
      <w:pPr>
        <w:spacing w:after="0"/>
        <w:jc w:val="center"/>
        <w:rPr>
          <w:rFonts w:ascii="Times New Roman" w:hAnsi="Times New Roman" w:cs="Times New Roman"/>
          <w:b/>
          <w:sz w:val="24"/>
          <w:szCs w:val="24"/>
        </w:rPr>
      </w:pPr>
    </w:p>
    <w:p w:rsidR="00F04D73" w:rsidRPr="00317956" w:rsidRDefault="00515993" w:rsidP="00317956">
      <w:pPr>
        <w:spacing w:after="0"/>
        <w:jc w:val="center"/>
        <w:rPr>
          <w:rFonts w:ascii="Times New Roman" w:hAnsi="Times New Roman" w:cs="Times New Roman"/>
          <w:sz w:val="24"/>
          <w:szCs w:val="24"/>
        </w:rPr>
      </w:pPr>
      <w:r w:rsidRPr="00317956">
        <w:rPr>
          <w:rFonts w:ascii="Times New Roman" w:hAnsi="Times New Roman" w:cs="Times New Roman"/>
          <w:sz w:val="24"/>
          <w:szCs w:val="24"/>
        </w:rPr>
        <w:br/>
      </w:r>
      <w:r w:rsidRPr="00317956">
        <w:rPr>
          <w:rFonts w:ascii="Times New Roman" w:hAnsi="Times New Roman" w:cs="Times New Roman"/>
          <w:b/>
          <w:sz w:val="24"/>
          <w:szCs w:val="24"/>
        </w:rPr>
        <w:t>Учебный предмет В.02., «Современный танец»</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ab/>
        <w:t>Предмет «Современный танец» является вариативной частью учебного плана по дополнительной предпрофессиональной общеобразовательной программе в области хореографического искусства «Хореографическое творчество».</w:t>
      </w:r>
      <w:r w:rsidRPr="00317956">
        <w:rPr>
          <w:rFonts w:ascii="Times New Roman" w:hAnsi="Times New Roman" w:cs="Times New Roman"/>
          <w:sz w:val="24"/>
          <w:szCs w:val="24"/>
        </w:rPr>
        <w:br/>
      </w:r>
      <w:r w:rsidRPr="00317956">
        <w:rPr>
          <w:rFonts w:ascii="Times New Roman" w:hAnsi="Times New Roman" w:cs="Times New Roman"/>
          <w:sz w:val="24"/>
          <w:szCs w:val="24"/>
        </w:rPr>
        <w:tab/>
        <w:t>В соответствии с учебными планами предмет изучается в 8 и 9 классах.</w:t>
      </w:r>
      <w:r w:rsidRPr="00317956">
        <w:rPr>
          <w:rFonts w:ascii="Times New Roman" w:hAnsi="Times New Roman" w:cs="Times New Roman"/>
          <w:sz w:val="24"/>
          <w:szCs w:val="24"/>
        </w:rPr>
        <w:br/>
        <w:t>В 8 классе предусмотрено введение в педагогическую нагрузку 1 часа в неделю, в 9 классе: 1 полугодие – 2 часа, 2 полугодие – 2,5 часа в неделю.</w:t>
      </w:r>
      <w:r w:rsidRPr="00317956">
        <w:rPr>
          <w:rFonts w:ascii="Times New Roman" w:hAnsi="Times New Roman" w:cs="Times New Roman"/>
          <w:sz w:val="24"/>
          <w:szCs w:val="24"/>
        </w:rPr>
        <w:br/>
        <w:t xml:space="preserve">Необходимость ведения учебного предмета в вариативной части учебного плана </w:t>
      </w:r>
      <w:r w:rsidRPr="00317956">
        <w:rPr>
          <w:rFonts w:ascii="Times New Roman" w:hAnsi="Times New Roman" w:cs="Times New Roman"/>
          <w:sz w:val="24"/>
          <w:szCs w:val="24"/>
        </w:rPr>
        <w:lastRenderedPageBreak/>
        <w:t xml:space="preserve">обусловлена образовательными потребностями учащихся. Каждое время требует своих песен и своих танцев. Новое поколение желает знать современную пластику, чтобы самовыражаться в среде со сверстниками. Данный предмет очень важен, т.к. учащиеся будут с радостью изучать современную пластику.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ab/>
        <w:t xml:space="preserve">Содержание учебного предмета «Современный танец» тесно связано с содержанием учебных предметов «Гимнастика», «Подготовка концертных номеров», «Классический танец». Полученные по этим предметам знания, умения, навыки позволяют приступитьк изучению современного танца.     </w:t>
      </w:r>
      <w:r w:rsidRPr="00317956">
        <w:rPr>
          <w:rFonts w:ascii="Times New Roman" w:hAnsi="Times New Roman" w:cs="Times New Roman"/>
          <w:sz w:val="24"/>
          <w:szCs w:val="24"/>
        </w:rPr>
        <w:br/>
        <w:t>Приобретенные музыкально-ритмические навыкидают основание изучать движения с разнообразным ритмическим рисунком. Дисциплина «Современный танец» расширяет и обогащает исполнительские возможности учащихся хореографического отделения ДШИ. Обучающиеся изучают различные стили современного танца, которые позволяют учащимся выработать определенные качества. Они вырабатываются целостной системой упражнений, построенных на основных законах новых танцевальных техник. Применение современных танцевальных направлений, в настоящее время, достаточно многообразно: театральная практика, эстрада, кино и шоу и т. д. Поэтому, именно для учащихся хореографических отделений необходимо освоение современных тенденций в искусстве.</w:t>
      </w:r>
      <w:r w:rsidRPr="00317956">
        <w:rPr>
          <w:rFonts w:ascii="Times New Roman" w:hAnsi="Times New Roman" w:cs="Times New Roman"/>
          <w:sz w:val="24"/>
          <w:szCs w:val="24"/>
        </w:rPr>
        <w:br/>
      </w:r>
      <w:r w:rsidRPr="00317956">
        <w:rPr>
          <w:rFonts w:ascii="Times New Roman" w:hAnsi="Times New Roman" w:cs="Times New Roman"/>
          <w:sz w:val="24"/>
          <w:szCs w:val="24"/>
        </w:rPr>
        <w:tab/>
        <w:t>Современный танец обладает своей неповторимой спецификой, изяществом и энергетикой, дает возможность выработать необходимые для исполнителя качества, такие как координация, чувства ритма, свободу тела, ориентацию в сценическом пространстве.</w:t>
      </w:r>
    </w:p>
    <w:p w:rsidR="00F04D73" w:rsidRPr="00317956" w:rsidRDefault="00515993" w:rsidP="00317956">
      <w:pPr>
        <w:tabs>
          <w:tab w:val="left" w:pos="2580"/>
        </w:tabs>
        <w:spacing w:after="0" w:line="360" w:lineRule="auto"/>
        <w:jc w:val="center"/>
        <w:rPr>
          <w:rFonts w:ascii="Times New Roman" w:hAnsi="Times New Roman" w:cs="Times New Roman"/>
          <w:b/>
          <w:sz w:val="24"/>
          <w:szCs w:val="24"/>
        </w:rPr>
      </w:pPr>
      <w:r w:rsidRPr="00317956">
        <w:rPr>
          <w:rFonts w:ascii="Times New Roman" w:hAnsi="Times New Roman" w:cs="Times New Roman"/>
          <w:b/>
          <w:sz w:val="24"/>
          <w:szCs w:val="24"/>
        </w:rPr>
        <w:t>V. Перечень программ учебных предметов допол</w:t>
      </w:r>
      <w:r w:rsidR="003604BB">
        <w:rPr>
          <w:rFonts w:ascii="Times New Roman" w:hAnsi="Times New Roman" w:cs="Times New Roman"/>
          <w:b/>
          <w:sz w:val="24"/>
          <w:szCs w:val="24"/>
        </w:rPr>
        <w:t>нительной предпрофессиональной</w:t>
      </w:r>
      <w:r w:rsidRPr="00317956">
        <w:rPr>
          <w:rFonts w:ascii="Times New Roman" w:hAnsi="Times New Roman" w:cs="Times New Roman"/>
          <w:b/>
          <w:sz w:val="24"/>
          <w:szCs w:val="24"/>
        </w:rPr>
        <w:t xml:space="preserve">еобразовательной программы в области хореографического искусства«Хореографическое творчество»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spacing w:val="-2"/>
          <w:sz w:val="24"/>
          <w:szCs w:val="24"/>
          <w:lang w:eastAsia="ru-RU"/>
        </w:rPr>
        <w:t xml:space="preserve">С целью реализации дополнительной предпрофессиональной образовательной программы в области хореографического искусства «Хореографическое творчество» были разработаны программы учебных предметов сразу с учётом обязательной и вариативной частей, которые соответствуют учебному плану.  </w:t>
      </w:r>
    </w:p>
    <w:p w:rsidR="00F04D73" w:rsidRPr="00317956" w:rsidRDefault="00515993" w:rsidP="00317956">
      <w:pPr>
        <w:spacing w:after="0"/>
        <w:jc w:val="both"/>
        <w:rPr>
          <w:rFonts w:ascii="Times New Roman" w:eastAsia="Times New Roman" w:hAnsi="Times New Roman" w:cs="Times New Roman"/>
          <w:spacing w:val="-2"/>
          <w:sz w:val="24"/>
          <w:szCs w:val="24"/>
          <w:u w:val="single"/>
          <w:lang w:eastAsia="ru-RU"/>
        </w:rPr>
      </w:pPr>
      <w:r w:rsidRPr="00317956">
        <w:rPr>
          <w:rFonts w:ascii="Times New Roman" w:eastAsia="Times New Roman" w:hAnsi="Times New Roman" w:cs="Times New Roman"/>
          <w:spacing w:val="-2"/>
          <w:sz w:val="24"/>
          <w:szCs w:val="24"/>
          <w:u w:val="single"/>
          <w:lang w:eastAsia="ru-RU"/>
        </w:rPr>
        <w:t>Перечень программ учебных предметов (срок обучения – 8 лет):</w:t>
      </w:r>
    </w:p>
    <w:p w:rsidR="00F04D73" w:rsidRPr="00317956" w:rsidRDefault="00515993" w:rsidP="00317956">
      <w:pPr>
        <w:spacing w:after="0"/>
        <w:jc w:val="both"/>
        <w:rPr>
          <w:rFonts w:ascii="Times New Roman" w:eastAsia="Times New Roman" w:hAnsi="Times New Roman" w:cs="Times New Roman"/>
          <w:b/>
          <w:spacing w:val="-2"/>
          <w:sz w:val="24"/>
          <w:szCs w:val="24"/>
          <w:lang w:eastAsia="ru-RU"/>
        </w:rPr>
      </w:pPr>
      <w:r w:rsidRPr="00317956">
        <w:rPr>
          <w:rFonts w:ascii="Times New Roman" w:eastAsia="Times New Roman" w:hAnsi="Times New Roman" w:cs="Times New Roman"/>
          <w:b/>
          <w:spacing w:val="-2"/>
          <w:sz w:val="24"/>
          <w:szCs w:val="24"/>
          <w:lang w:eastAsia="ru-RU"/>
        </w:rPr>
        <w:t>Обязательная часть</w:t>
      </w:r>
    </w:p>
    <w:p w:rsidR="00F04D73" w:rsidRPr="00317956" w:rsidRDefault="00515993" w:rsidP="00317956">
      <w:pPr>
        <w:spacing w:after="0"/>
        <w:jc w:val="both"/>
        <w:rPr>
          <w:rFonts w:ascii="Times New Roman" w:hAnsi="Times New Roman" w:cs="Times New Roman"/>
          <w:b/>
          <w:sz w:val="24"/>
          <w:szCs w:val="24"/>
        </w:rPr>
      </w:pPr>
      <w:r w:rsidRPr="00317956">
        <w:rPr>
          <w:rFonts w:ascii="Times New Roman" w:hAnsi="Times New Roman" w:cs="Times New Roman"/>
          <w:b/>
          <w:sz w:val="24"/>
          <w:szCs w:val="24"/>
        </w:rPr>
        <w:t xml:space="preserve">ПО.01. Хореографическое исполнительство: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ПО.01.УП.01. Танец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ПО.01.УП.02. Ритмика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ПО.01.УП.03. Гимнастика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ПО.01.УП.04. Классический танец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ПО.01.УП.05. Народно-сценический танец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ПО.01.УП.06. Подготовка концертных номеров </w:t>
      </w:r>
    </w:p>
    <w:p w:rsidR="00F04D73" w:rsidRPr="00317956" w:rsidRDefault="00515993" w:rsidP="00317956">
      <w:pPr>
        <w:spacing w:after="0"/>
        <w:jc w:val="both"/>
        <w:rPr>
          <w:rFonts w:ascii="Times New Roman" w:hAnsi="Times New Roman" w:cs="Times New Roman"/>
          <w:b/>
          <w:sz w:val="24"/>
          <w:szCs w:val="24"/>
        </w:rPr>
      </w:pPr>
      <w:r w:rsidRPr="00317956">
        <w:rPr>
          <w:rFonts w:ascii="Times New Roman" w:hAnsi="Times New Roman" w:cs="Times New Roman"/>
          <w:b/>
          <w:sz w:val="24"/>
          <w:szCs w:val="24"/>
        </w:rPr>
        <w:t>ПО.02. Теория и история искусств:</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ПО.02.УП.01. - Слушание музыки и музыкальная грамота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ПО.02.УП.02. Музыкальная литература (зарубежная, отечественная)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ПО.02.УП.03. История хореографического искусства </w:t>
      </w:r>
    </w:p>
    <w:p w:rsidR="00F04D73" w:rsidRPr="00317956" w:rsidRDefault="00515993" w:rsidP="00317956">
      <w:pPr>
        <w:spacing w:after="0"/>
        <w:ind w:firstLine="708"/>
        <w:jc w:val="both"/>
        <w:rPr>
          <w:rFonts w:ascii="Times New Roman" w:hAnsi="Times New Roman" w:cs="Times New Roman"/>
          <w:b/>
          <w:bCs/>
          <w:sz w:val="24"/>
          <w:szCs w:val="24"/>
        </w:rPr>
      </w:pPr>
      <w:r w:rsidRPr="00317956">
        <w:rPr>
          <w:rFonts w:ascii="Times New Roman" w:hAnsi="Times New Roman" w:cs="Times New Roman"/>
          <w:b/>
          <w:bCs/>
          <w:sz w:val="24"/>
          <w:szCs w:val="24"/>
        </w:rPr>
        <w:t>Вариативная часть</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В.01. Историко-бытовой танец</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В.02. Современный танец</w:t>
      </w:r>
    </w:p>
    <w:p w:rsidR="00F04D73" w:rsidRPr="00317956" w:rsidRDefault="00515993" w:rsidP="00317956">
      <w:pPr>
        <w:spacing w:after="0"/>
        <w:jc w:val="center"/>
        <w:rPr>
          <w:rFonts w:ascii="Times New Roman" w:hAnsi="Times New Roman" w:cs="Times New Roman"/>
          <w:bCs/>
          <w:sz w:val="24"/>
          <w:szCs w:val="24"/>
          <w:u w:val="single"/>
        </w:rPr>
      </w:pPr>
      <w:r w:rsidRPr="00317956">
        <w:rPr>
          <w:rFonts w:ascii="Times New Roman" w:hAnsi="Times New Roman" w:cs="Times New Roman"/>
          <w:bCs/>
          <w:sz w:val="24"/>
          <w:szCs w:val="24"/>
          <w:u w:val="single"/>
        </w:rPr>
        <w:t>Перечень программ учебных предметов (9 класс):</w:t>
      </w:r>
    </w:p>
    <w:p w:rsidR="00F04D73" w:rsidRPr="00317956" w:rsidRDefault="00515993" w:rsidP="00317956">
      <w:pPr>
        <w:spacing w:after="0"/>
        <w:jc w:val="both"/>
        <w:rPr>
          <w:rFonts w:ascii="Times New Roman" w:hAnsi="Times New Roman" w:cs="Times New Roman"/>
          <w:b/>
          <w:bCs/>
          <w:sz w:val="24"/>
          <w:szCs w:val="24"/>
        </w:rPr>
      </w:pPr>
      <w:r w:rsidRPr="00317956">
        <w:rPr>
          <w:rFonts w:ascii="Times New Roman" w:hAnsi="Times New Roman" w:cs="Times New Roman"/>
          <w:b/>
          <w:bCs/>
          <w:sz w:val="24"/>
          <w:szCs w:val="24"/>
        </w:rPr>
        <w:t>Обязательная часть</w:t>
      </w:r>
    </w:p>
    <w:p w:rsidR="00F04D73" w:rsidRPr="00317956" w:rsidRDefault="00515993" w:rsidP="00317956">
      <w:pPr>
        <w:spacing w:after="0"/>
        <w:jc w:val="both"/>
        <w:rPr>
          <w:rFonts w:ascii="Times New Roman" w:hAnsi="Times New Roman" w:cs="Times New Roman"/>
          <w:b/>
          <w:sz w:val="24"/>
          <w:szCs w:val="24"/>
        </w:rPr>
      </w:pPr>
      <w:r w:rsidRPr="00317956">
        <w:rPr>
          <w:rFonts w:ascii="Times New Roman" w:hAnsi="Times New Roman" w:cs="Times New Roman"/>
          <w:b/>
          <w:sz w:val="24"/>
          <w:szCs w:val="24"/>
        </w:rPr>
        <w:lastRenderedPageBreak/>
        <w:t xml:space="preserve">ПО.01. Хореографическое исполнительство: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ПО.01.УП.04. Классический танец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ПО.01.УП.05. Народно-сценический танец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ПО.01.УП.06. Подготовка концертных номеров </w:t>
      </w:r>
    </w:p>
    <w:p w:rsidR="00F04D73" w:rsidRPr="00317956" w:rsidRDefault="00515993" w:rsidP="00317956">
      <w:pPr>
        <w:spacing w:after="0"/>
        <w:jc w:val="both"/>
        <w:rPr>
          <w:rFonts w:ascii="Times New Roman" w:hAnsi="Times New Roman" w:cs="Times New Roman"/>
          <w:b/>
          <w:sz w:val="24"/>
          <w:szCs w:val="24"/>
        </w:rPr>
      </w:pPr>
      <w:r w:rsidRPr="00317956">
        <w:rPr>
          <w:rFonts w:ascii="Times New Roman" w:hAnsi="Times New Roman" w:cs="Times New Roman"/>
          <w:b/>
          <w:sz w:val="24"/>
          <w:szCs w:val="24"/>
        </w:rPr>
        <w:t>ПО.02. Теория и история искусств:</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ПО.02.УП.01. - Слушание музыки и музыкальная грамота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ПО.02.УП.02. Музыкальная литература (зарубежная, отечественная) </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ПО.02.УП.03. История хореографического искусства </w:t>
      </w:r>
    </w:p>
    <w:p w:rsidR="00F04D73" w:rsidRPr="00317956" w:rsidRDefault="00515993" w:rsidP="00317956">
      <w:pPr>
        <w:spacing w:after="0"/>
        <w:jc w:val="both"/>
        <w:rPr>
          <w:rFonts w:ascii="Times New Roman" w:hAnsi="Times New Roman" w:cs="Times New Roman"/>
          <w:b/>
          <w:bCs/>
          <w:sz w:val="24"/>
          <w:szCs w:val="24"/>
        </w:rPr>
      </w:pPr>
      <w:r w:rsidRPr="00317956">
        <w:rPr>
          <w:rFonts w:ascii="Times New Roman" w:hAnsi="Times New Roman" w:cs="Times New Roman"/>
          <w:b/>
          <w:bCs/>
          <w:sz w:val="24"/>
          <w:szCs w:val="24"/>
        </w:rPr>
        <w:tab/>
        <w:t>Вариативная часть</w:t>
      </w:r>
    </w:p>
    <w:p w:rsidR="00F04D73" w:rsidRPr="00317956" w:rsidRDefault="00515993" w:rsidP="00317956">
      <w:pPr>
        <w:spacing w:after="0"/>
        <w:jc w:val="both"/>
        <w:rPr>
          <w:rFonts w:ascii="Times New Roman" w:hAnsi="Times New Roman" w:cs="Times New Roman"/>
          <w:bCs/>
          <w:sz w:val="24"/>
          <w:szCs w:val="24"/>
        </w:rPr>
      </w:pPr>
      <w:r w:rsidRPr="00317956">
        <w:rPr>
          <w:rFonts w:ascii="Times New Roman" w:hAnsi="Times New Roman" w:cs="Times New Roman"/>
          <w:bCs/>
          <w:sz w:val="24"/>
          <w:szCs w:val="24"/>
        </w:rPr>
        <w:t>В.01. Современный танец</w:t>
      </w:r>
    </w:p>
    <w:p w:rsidR="00F04D73" w:rsidRPr="00317956" w:rsidRDefault="00515993" w:rsidP="00317956">
      <w:pPr>
        <w:tabs>
          <w:tab w:val="left" w:pos="2580"/>
        </w:tabs>
        <w:spacing w:after="0"/>
        <w:jc w:val="center"/>
        <w:rPr>
          <w:rFonts w:ascii="Times New Roman" w:hAnsi="Times New Roman" w:cs="Times New Roman"/>
          <w:sz w:val="24"/>
          <w:szCs w:val="24"/>
        </w:rPr>
      </w:pPr>
      <w:r w:rsidRPr="00317956">
        <w:rPr>
          <w:rFonts w:ascii="Times New Roman" w:eastAsia="Times New Roman" w:hAnsi="Times New Roman" w:cs="Times New Roman"/>
          <w:b/>
          <w:sz w:val="24"/>
          <w:szCs w:val="24"/>
          <w:lang w:val="en-US" w:eastAsia="ru-RU"/>
        </w:rPr>
        <w:t>VI</w:t>
      </w:r>
      <w:r w:rsidRPr="00317956">
        <w:rPr>
          <w:rFonts w:ascii="Times New Roman" w:eastAsia="Times New Roman" w:hAnsi="Times New Roman" w:cs="Times New Roman"/>
          <w:b/>
          <w:sz w:val="24"/>
          <w:szCs w:val="24"/>
          <w:lang w:eastAsia="ru-RU"/>
        </w:rPr>
        <w:t xml:space="preserve">. </w:t>
      </w:r>
      <w:r w:rsidRPr="00317956">
        <w:rPr>
          <w:rFonts w:ascii="Times New Roman" w:hAnsi="Times New Roman" w:cs="Times New Roman"/>
          <w:b/>
          <w:sz w:val="24"/>
          <w:szCs w:val="24"/>
        </w:rPr>
        <w:t>Система и критерии оценок, используемые при проведении</w:t>
      </w:r>
      <w:r w:rsidRPr="00317956">
        <w:rPr>
          <w:rFonts w:ascii="Times New Roman" w:hAnsi="Times New Roman" w:cs="Times New Roman"/>
          <w:b/>
          <w:sz w:val="24"/>
          <w:szCs w:val="24"/>
        </w:rPr>
        <w:br/>
        <w:t>промежуточной и итоговой аттестации, результатов освоения обучающимися образовательной программы в области хореографического искусства «Хореографическое творчество»</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xml:space="preserve">Оценка качества реализации дополнительной предпрофессиональной общеобразовательной программы в области хореографического искусства «Хореографическое творчество» освоения учебных предметов включает в себя текущий контроль успеваемости, промежуточную аттестацию в конце каждого полугодия учебного года, итоговую аттестацию в конце обучения.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b/>
          <w:sz w:val="24"/>
          <w:szCs w:val="24"/>
        </w:rPr>
        <w:t>Текущий контроль, промежуточная и итоговая аттестации</w:t>
      </w:r>
      <w:r w:rsidRPr="00317956">
        <w:rPr>
          <w:rFonts w:ascii="Times New Roman" w:hAnsi="Times New Roman" w:cs="Times New Roman"/>
          <w:sz w:val="24"/>
          <w:szCs w:val="24"/>
        </w:rPr>
        <w:t xml:space="preserve"> учащихся проводятся на основе материалов фондов оценочных средств, включающих контрольные работы, тесты и методы контроля, позволяющие оценить приобретенные знания, умения и навыки. Фонды оценочных средств разработаны с учетом ФГТ и соответствуют целям и задачам программы «Хореографическое творчество», её учебному плану и призваны обеспечить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хореографического искусства. </w:t>
      </w:r>
      <w:r w:rsidRPr="00317956">
        <w:rPr>
          <w:rFonts w:ascii="Times New Roman" w:hAnsi="Times New Roman" w:cs="Times New Roman"/>
          <w:sz w:val="24"/>
          <w:szCs w:val="24"/>
        </w:rPr>
        <w:tab/>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hAnsi="Times New Roman" w:cs="Times New Roman"/>
          <w:b/>
          <w:i/>
          <w:sz w:val="24"/>
          <w:szCs w:val="24"/>
        </w:rPr>
        <w:t>Текущий контроль</w:t>
      </w:r>
      <w:r w:rsidRPr="00317956">
        <w:rPr>
          <w:rFonts w:ascii="Times New Roman" w:hAnsi="Times New Roman" w:cs="Times New Roman"/>
          <w:sz w:val="24"/>
          <w:szCs w:val="24"/>
        </w:rPr>
        <w:t xml:space="preserve"> успеваемости учащихся проводится в счет аудиторного времени, предусмотренного на учебный предмет. В качестве средств текущего контроля успеваемости используются тестирование, концерты, просмотры.</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r>
      <w:r w:rsidRPr="00317956">
        <w:rPr>
          <w:rFonts w:ascii="Times New Roman" w:hAnsi="Times New Roman" w:cs="Times New Roman"/>
          <w:b/>
          <w:i/>
          <w:sz w:val="24"/>
          <w:szCs w:val="24"/>
        </w:rPr>
        <w:t>Промежуточная аттестация</w:t>
      </w:r>
      <w:r w:rsidRPr="00317956">
        <w:rPr>
          <w:rFonts w:ascii="Times New Roman" w:hAnsi="Times New Roman" w:cs="Times New Roman"/>
          <w:sz w:val="24"/>
          <w:szCs w:val="24"/>
        </w:rPr>
        <w:t xml:space="preserve"> проводится в форме дифференцированных зачетов и экзаменов. Зачеты и экзамены проходятся в виде технических зачетов, академических концертов, исполнения концертных программ, письменных работ и устных опросов.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ДШИ.</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lang w:eastAsia="ru-RU"/>
        </w:rPr>
        <w:tab/>
        <w:t xml:space="preserve">Освоение дополнительных предпрофессиональных образовательных программ завершается итоговой аттестацией обучающихся. </w:t>
      </w:r>
      <w:r w:rsidRPr="00317956">
        <w:rPr>
          <w:rFonts w:ascii="Times New Roman" w:hAnsi="Times New Roman" w:cs="Times New Roman"/>
          <w:sz w:val="24"/>
          <w:szCs w:val="24"/>
        </w:rPr>
        <w:t xml:space="preserve">Требования к содержанию итоговой аттестации учащихся определяются ДШИ на основании федеральных государственных требований. </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b/>
          <w:sz w:val="24"/>
          <w:szCs w:val="24"/>
        </w:rPr>
        <w:tab/>
        <w:t>Итоговая аттестация</w:t>
      </w:r>
      <w:r w:rsidRPr="00317956">
        <w:rPr>
          <w:rFonts w:ascii="Times New Roman" w:hAnsi="Times New Roman" w:cs="Times New Roman"/>
          <w:sz w:val="24"/>
          <w:szCs w:val="24"/>
        </w:rPr>
        <w:t xml:space="preserve"> проводится в форме выпускных экзаменов по</w:t>
      </w:r>
    </w:p>
    <w:p w:rsidR="00F04D73" w:rsidRPr="00317956" w:rsidRDefault="00515993" w:rsidP="00317956">
      <w:pPr>
        <w:tabs>
          <w:tab w:val="left" w:pos="2430"/>
        </w:tabs>
        <w:spacing w:after="0"/>
        <w:jc w:val="both"/>
        <w:rPr>
          <w:rFonts w:ascii="Times New Roman" w:hAnsi="Times New Roman" w:cs="Times New Roman"/>
          <w:sz w:val="24"/>
          <w:szCs w:val="24"/>
        </w:rPr>
      </w:pPr>
      <w:r w:rsidRPr="00317956">
        <w:rPr>
          <w:rFonts w:ascii="Times New Roman" w:hAnsi="Times New Roman" w:cs="Times New Roman"/>
          <w:sz w:val="24"/>
          <w:szCs w:val="24"/>
        </w:rPr>
        <w:t>предметам:</w:t>
      </w:r>
    </w:p>
    <w:p w:rsidR="00F04D73" w:rsidRPr="00317956" w:rsidRDefault="00515993" w:rsidP="00317956">
      <w:pPr>
        <w:widowControl w:val="0"/>
        <w:spacing w:after="0"/>
        <w:jc w:val="both"/>
        <w:rPr>
          <w:rFonts w:ascii="Times New Roman" w:hAnsi="Times New Roman" w:cs="Times New Roman"/>
          <w:sz w:val="24"/>
          <w:szCs w:val="24"/>
        </w:rPr>
      </w:pPr>
      <w:r w:rsidRPr="00317956">
        <w:rPr>
          <w:rFonts w:ascii="Times New Roman" w:hAnsi="Times New Roman" w:cs="Times New Roman"/>
          <w:sz w:val="24"/>
          <w:szCs w:val="24"/>
        </w:rPr>
        <w:t xml:space="preserve">1) Классический танец; </w:t>
      </w:r>
    </w:p>
    <w:p w:rsidR="00F04D73" w:rsidRPr="00317956" w:rsidRDefault="00515993" w:rsidP="00317956">
      <w:pPr>
        <w:widowControl w:val="0"/>
        <w:spacing w:after="0"/>
        <w:jc w:val="both"/>
        <w:rPr>
          <w:rFonts w:ascii="Times New Roman" w:hAnsi="Times New Roman" w:cs="Times New Roman"/>
          <w:sz w:val="24"/>
          <w:szCs w:val="24"/>
        </w:rPr>
      </w:pPr>
      <w:r w:rsidRPr="00317956">
        <w:rPr>
          <w:rFonts w:ascii="Times New Roman" w:hAnsi="Times New Roman" w:cs="Times New Roman"/>
          <w:sz w:val="24"/>
          <w:szCs w:val="24"/>
        </w:rPr>
        <w:lastRenderedPageBreak/>
        <w:t xml:space="preserve">2) Народно-сценический танец; </w:t>
      </w:r>
    </w:p>
    <w:p w:rsidR="00F04D73" w:rsidRPr="00317956" w:rsidRDefault="00515993" w:rsidP="00317956">
      <w:pPr>
        <w:widowControl w:val="0"/>
        <w:spacing w:after="0"/>
        <w:jc w:val="both"/>
        <w:rPr>
          <w:rFonts w:ascii="Times New Roman" w:hAnsi="Times New Roman" w:cs="Times New Roman"/>
          <w:sz w:val="24"/>
          <w:szCs w:val="24"/>
        </w:rPr>
      </w:pPr>
      <w:r w:rsidRPr="00317956">
        <w:rPr>
          <w:rFonts w:ascii="Times New Roman" w:hAnsi="Times New Roman" w:cs="Times New Roman"/>
          <w:sz w:val="24"/>
          <w:szCs w:val="24"/>
        </w:rPr>
        <w:t>3) История хореографического искусства.</w:t>
      </w:r>
    </w:p>
    <w:p w:rsidR="00F04D73" w:rsidRPr="00317956" w:rsidRDefault="00515993" w:rsidP="00317956">
      <w:pPr>
        <w:widowControl w:val="0"/>
        <w:spacing w:after="0"/>
        <w:ind w:firstLine="708"/>
        <w:jc w:val="both"/>
        <w:rPr>
          <w:rFonts w:ascii="Times New Roman" w:hAnsi="Times New Roman" w:cs="Times New Roman"/>
          <w:sz w:val="24"/>
          <w:szCs w:val="24"/>
        </w:rPr>
      </w:pPr>
      <w:r w:rsidRPr="00317956">
        <w:rPr>
          <w:rFonts w:ascii="Times New Roman" w:hAnsi="Times New Roman" w:cs="Times New Roman"/>
          <w:sz w:val="24"/>
          <w:szCs w:val="24"/>
        </w:rPr>
        <w:t xml:space="preserve">По итогам выпускного экзамена выставляется оценка «отлично», «хорошо», «удовлетворительно», «неудовлетворительно». </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t>При прохождении итоговой аттестации выпускник демонстрирует знания, умения и навыки в соответствии с программными требованиями:</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основных исторических периодов развития хореографического искусства во взаимосвязи с другими видами искусств;</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знание профессиональной терминологии, хореографического репертуара;</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умение исполнять различные виды танца: классический, народно-сценический;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музыкально-пластического интонирования;</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навыки публичных выступлений;</w:t>
      </w:r>
    </w:p>
    <w:p w:rsidR="00F04D73" w:rsidRPr="00317956" w:rsidRDefault="00515993" w:rsidP="00317956">
      <w:pPr>
        <w:spacing w:after="0"/>
        <w:ind w:firstLine="540"/>
        <w:jc w:val="both"/>
        <w:rPr>
          <w:rFonts w:ascii="Times New Roman" w:hAnsi="Times New Roman" w:cs="Times New Roman"/>
          <w:sz w:val="24"/>
          <w:szCs w:val="24"/>
        </w:rPr>
      </w:pPr>
      <w:r w:rsidRPr="00317956">
        <w:rPr>
          <w:rFonts w:ascii="Times New Roman" w:hAnsi="Times New Roman" w:cs="Times New Roman"/>
          <w:sz w:val="24"/>
          <w:szCs w:val="24"/>
        </w:rPr>
        <w:t>- наличие кругозора в области хореографического искусства и культуры.</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t>Временной интервал между выпускными экзаменами составляет не менее трех календарных дней.</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r>
      <w:r w:rsidRPr="00317956">
        <w:rPr>
          <w:rFonts w:ascii="Times New Roman" w:hAnsi="Times New Roman" w:cs="Times New Roman"/>
          <w:sz w:val="24"/>
          <w:szCs w:val="24"/>
          <w:lang w:eastAsia="ru-RU"/>
        </w:rPr>
        <w:t>Лицам, прошедшим итоговую аттестацию, завершающую освоение дополнительных предпрофессиональных общеобразовательных программ в области искусств, выдается свидетельство установленного образца.</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hAnsi="Times New Roman" w:cs="Times New Roman"/>
          <w:sz w:val="24"/>
          <w:szCs w:val="24"/>
        </w:rPr>
        <w:tab/>
        <w:t xml:space="preserve">По итогам текущего контроля, промежуточной и итоговой аттестации </w:t>
      </w:r>
    </w:p>
    <w:p w:rsidR="00F04D73" w:rsidRPr="00317956" w:rsidRDefault="00515993" w:rsidP="00317956">
      <w:pPr>
        <w:tabs>
          <w:tab w:val="left" w:pos="2430"/>
        </w:tabs>
        <w:spacing w:after="0"/>
        <w:jc w:val="both"/>
        <w:rPr>
          <w:rFonts w:ascii="Times New Roman" w:hAnsi="Times New Roman" w:cs="Times New Roman"/>
          <w:sz w:val="24"/>
          <w:szCs w:val="24"/>
        </w:rPr>
      </w:pPr>
      <w:r w:rsidRPr="00317956">
        <w:rPr>
          <w:rFonts w:ascii="Times New Roman" w:hAnsi="Times New Roman" w:cs="Times New Roman"/>
          <w:sz w:val="24"/>
          <w:szCs w:val="24"/>
        </w:rPr>
        <w:t>выставляется оценка по пятибалльной шкале. Согласно ФГТ, данная система оценки качества исполнения является основной.</w:t>
      </w:r>
    </w:p>
    <w:p w:rsidR="00F04D73" w:rsidRPr="00317956" w:rsidRDefault="00515993" w:rsidP="00317956">
      <w:pPr>
        <w:spacing w:after="0"/>
        <w:jc w:val="center"/>
        <w:rPr>
          <w:rFonts w:ascii="Times New Roman" w:eastAsia="Times New Roman" w:hAnsi="Times New Roman" w:cs="Times New Roman"/>
          <w:b/>
          <w:i/>
          <w:color w:val="000000"/>
          <w:sz w:val="24"/>
          <w:szCs w:val="24"/>
          <w:lang w:eastAsia="ru-RU"/>
        </w:rPr>
      </w:pPr>
      <w:r w:rsidRPr="00317956">
        <w:rPr>
          <w:rFonts w:ascii="Times New Roman" w:eastAsia="Times New Roman" w:hAnsi="Times New Roman" w:cs="Times New Roman"/>
          <w:b/>
          <w:i/>
          <w:color w:val="000000"/>
          <w:sz w:val="24"/>
          <w:szCs w:val="24"/>
          <w:lang w:eastAsia="ru-RU"/>
        </w:rPr>
        <w:t xml:space="preserve">Критерии оценок при освоении обучающимися дополнительной предпрофессиональной общеобразовательной программы в области хореографического искусства «Хореографическое творчество» по предметам:  </w:t>
      </w:r>
    </w:p>
    <w:p w:rsidR="00F04D73" w:rsidRPr="00317956" w:rsidRDefault="00515993" w:rsidP="00317956">
      <w:pPr>
        <w:spacing w:after="0" w:line="259" w:lineRule="auto"/>
        <w:ind w:left="10" w:right="9" w:hanging="10"/>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«Танец»</w:t>
      </w:r>
    </w:p>
    <w:tbl>
      <w:tblPr>
        <w:tblW w:w="10457" w:type="dxa"/>
        <w:tblInd w:w="-9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tblPr>
      <w:tblGrid>
        <w:gridCol w:w="3540"/>
        <w:gridCol w:w="6917"/>
      </w:tblGrid>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Оценка</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Критерии оценивания выступления</w:t>
            </w:r>
          </w:p>
        </w:tc>
      </w:tr>
      <w:tr w:rsidR="00F04D73" w:rsidRPr="00317956">
        <w:trPr>
          <w:trHeight w:val="1283"/>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color w:val="00000A"/>
                <w:szCs w:val="24"/>
                <w:lang w:val="ru-RU" w:eastAsia="en-US"/>
              </w:rPr>
            </w:pPr>
            <w:r w:rsidRPr="00317956">
              <w:rPr>
                <w:rFonts w:ascii="Times New Roman" w:eastAsia="Times New Roman" w:hAnsi="Times New Roman"/>
                <w:color w:val="00000A"/>
                <w:szCs w:val="24"/>
                <w:lang w:val="ru-RU" w:eastAsia="en-US"/>
              </w:rPr>
              <w:t>5 («отлично»)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color w:val="00000A"/>
                <w:szCs w:val="24"/>
                <w:lang w:val="ru-RU"/>
              </w:rPr>
            </w:pPr>
            <w:r w:rsidRPr="00317956">
              <w:rPr>
                <w:rFonts w:ascii="Times New Roman" w:eastAsia="Helvetica" w:hAnsi="Times New Roman"/>
                <w:color w:val="00000A"/>
                <w:szCs w:val="24"/>
                <w:lang w:val="ru-RU"/>
              </w:rPr>
              <w:t>технически качественное и художественно осмысленное исполнение, отвечающее всем требованиям на данном этапе обучения</w:t>
            </w:r>
          </w:p>
        </w:tc>
      </w:tr>
      <w:tr w:rsidR="00F04D73" w:rsidRPr="00317956">
        <w:trPr>
          <w:trHeight w:val="1274"/>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color w:val="00000A"/>
                <w:szCs w:val="24"/>
                <w:lang w:val="ru-RU" w:eastAsia="en-US"/>
              </w:rPr>
            </w:pPr>
            <w:r w:rsidRPr="00317956">
              <w:rPr>
                <w:rFonts w:ascii="Times New Roman" w:eastAsia="Times New Roman" w:hAnsi="Times New Roman"/>
                <w:color w:val="00000A"/>
                <w:szCs w:val="24"/>
                <w:lang w:val="ru-RU" w:eastAsia="en-US"/>
              </w:rPr>
              <w:t>4 («хорошо»)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color w:val="00000A"/>
                <w:szCs w:val="24"/>
                <w:lang w:val="ru-RU"/>
              </w:rPr>
            </w:pPr>
            <w:r w:rsidRPr="00317956">
              <w:rPr>
                <w:rFonts w:ascii="Times New Roman" w:eastAsia="Helvetica" w:hAnsi="Times New Roman"/>
                <w:color w:val="00000A"/>
                <w:szCs w:val="24"/>
                <w:lang w:val="ru-RU"/>
              </w:rPr>
              <w:t>оценка отражает грамотное исполнение с небольшими недочетами (как в техническом плане, так и в художественном)</w:t>
            </w:r>
          </w:p>
        </w:tc>
      </w:tr>
      <w:tr w:rsidR="00F04D73" w:rsidRPr="00317956">
        <w:trPr>
          <w:trHeight w:val="2384"/>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color w:val="00000A"/>
                <w:szCs w:val="24"/>
                <w:lang w:val="ru-RU" w:eastAsia="en-US"/>
              </w:rPr>
            </w:pPr>
            <w:r w:rsidRPr="00317956">
              <w:rPr>
                <w:rFonts w:ascii="Times New Roman" w:eastAsia="Times New Roman" w:hAnsi="Times New Roman"/>
                <w:color w:val="00000A"/>
                <w:szCs w:val="24"/>
                <w:lang w:val="ru-RU" w:eastAsia="en-US"/>
              </w:rPr>
              <w:t>3 («удовлетворительно»)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color w:val="00000A"/>
                <w:szCs w:val="24"/>
                <w:lang w:val="ru-RU"/>
              </w:rPr>
            </w:pPr>
            <w:r w:rsidRPr="00317956">
              <w:rPr>
                <w:rFonts w:ascii="Times New Roman" w:eastAsia="Helvetica" w:hAnsi="Times New Roman"/>
                <w:color w:val="00000A"/>
                <w:szCs w:val="24"/>
                <w:lang w:val="ru-RU"/>
              </w:rPr>
              <w:t>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 методики исполнения изученных движений и т.д.</w:t>
            </w:r>
          </w:p>
        </w:tc>
      </w:tr>
      <w:tr w:rsidR="00F04D73" w:rsidRPr="00317956">
        <w:trPr>
          <w:trHeight w:val="1270"/>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color w:val="00000A"/>
                <w:szCs w:val="24"/>
                <w:lang w:val="ru-RU" w:eastAsia="en-US"/>
              </w:rPr>
            </w:pPr>
            <w:r w:rsidRPr="00317956">
              <w:rPr>
                <w:rFonts w:ascii="Times New Roman" w:eastAsia="Times New Roman" w:hAnsi="Times New Roman"/>
                <w:color w:val="00000A"/>
                <w:szCs w:val="24"/>
                <w:lang w:val="ru-RU" w:eastAsia="en-US"/>
              </w:rPr>
              <w:t>2 («неудовлетворительно»)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color w:val="00000A"/>
                <w:szCs w:val="24"/>
                <w:lang w:val="ru-RU"/>
              </w:rPr>
            </w:pPr>
            <w:r w:rsidRPr="00317956">
              <w:rPr>
                <w:rFonts w:ascii="Times New Roman" w:eastAsia="Helvetica" w:hAnsi="Times New Roman"/>
                <w:color w:val="00000A"/>
                <w:szCs w:val="24"/>
                <w:lang w:val="ru-RU"/>
              </w:rPr>
              <w:t>комплекс недостатков, являющийся следствием нерегулярности занятий, а также плохой посещаемости аудиторных занятий</w:t>
            </w:r>
          </w:p>
        </w:tc>
      </w:tr>
    </w:tbl>
    <w:p w:rsidR="00F04D73" w:rsidRPr="00317956" w:rsidRDefault="00515993" w:rsidP="00317956">
      <w:pPr>
        <w:spacing w:after="0" w:line="458" w:lineRule="auto"/>
        <w:ind w:right="1815"/>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lastRenderedPageBreak/>
        <w:t>Учебный предмет «Ритмика»</w:t>
      </w:r>
    </w:p>
    <w:tbl>
      <w:tblPr>
        <w:tblW w:w="10588" w:type="dxa"/>
        <w:tblInd w:w="-10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000"/>
      </w:tblPr>
      <w:tblGrid>
        <w:gridCol w:w="3540"/>
        <w:gridCol w:w="7048"/>
      </w:tblGrid>
      <w:tr w:rsidR="00F04D73" w:rsidRPr="00317956">
        <w:trPr>
          <w:trHeight w:val="706"/>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22"/>
              <w:spacing w:line="360" w:lineRule="auto"/>
              <w:ind w:left="1300"/>
              <w:jc w:val="left"/>
            </w:pPr>
            <w:r w:rsidRPr="00317956">
              <w:t>Оценка</w:t>
            </w:r>
          </w:p>
        </w:tc>
        <w:tc>
          <w:tcPr>
            <w:tcW w:w="704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22"/>
              <w:spacing w:line="360" w:lineRule="auto"/>
              <w:ind w:left="720"/>
              <w:jc w:val="left"/>
            </w:pPr>
            <w:r w:rsidRPr="00317956">
              <w:t>Критерии оценивания выступления</w:t>
            </w:r>
          </w:p>
        </w:tc>
      </w:tr>
      <w:tr w:rsidR="00F04D73" w:rsidRPr="00317956">
        <w:trPr>
          <w:trHeight w:val="1326"/>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5 («отлично»)</w:t>
            </w:r>
          </w:p>
        </w:tc>
        <w:tc>
          <w:tcPr>
            <w:tcW w:w="704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технически качественное и художественно осмысленное исполнение, отвечающее всем требованиям на данном этапе обучения</w:t>
            </w:r>
          </w:p>
        </w:tc>
      </w:tr>
      <w:tr w:rsidR="00F04D73" w:rsidRPr="00317956">
        <w:trPr>
          <w:trHeight w:val="1401"/>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4 («хорошо»)</w:t>
            </w:r>
          </w:p>
        </w:tc>
        <w:tc>
          <w:tcPr>
            <w:tcW w:w="704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отметка отражает грамотное исполнение с небольшими недочетами (как в техническом плане, так и в художественном)</w:t>
            </w:r>
          </w:p>
        </w:tc>
      </w:tr>
      <w:tr w:rsidR="00F04D73" w:rsidRPr="00317956">
        <w:trPr>
          <w:trHeight w:val="2402"/>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3 («удовлетворительно»)</w:t>
            </w:r>
          </w:p>
        </w:tc>
        <w:tc>
          <w:tcPr>
            <w:tcW w:w="704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 методики исполнения изученных движений и т.д.</w:t>
            </w:r>
          </w:p>
        </w:tc>
      </w:tr>
      <w:tr w:rsidR="00F04D73" w:rsidRPr="00317956">
        <w:trPr>
          <w:trHeight w:val="1697"/>
        </w:trPr>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2 («неудовлетворительно»)</w:t>
            </w:r>
          </w:p>
        </w:tc>
        <w:tc>
          <w:tcPr>
            <w:tcW w:w="704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04D73" w:rsidRPr="00317956" w:rsidRDefault="00515993" w:rsidP="00317956">
            <w:pPr>
              <w:pStyle w:val="af2"/>
              <w:spacing w:after="0" w:line="360" w:lineRule="auto"/>
              <w:ind w:left="140"/>
            </w:pPr>
            <w:r w:rsidRPr="00317956">
              <w:t>комплекс недостатков, являющийся следствием отсутствия регулярных аудиторных занятий, а также интереса к ним, невыполнение программных требований</w:t>
            </w:r>
          </w:p>
        </w:tc>
      </w:tr>
    </w:tbl>
    <w:p w:rsidR="00F04D73" w:rsidRPr="00317956" w:rsidRDefault="00515993" w:rsidP="00317956">
      <w:pPr>
        <w:spacing w:after="0" w:line="259" w:lineRule="auto"/>
        <w:ind w:right="3"/>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«Гимнастика»</w:t>
      </w:r>
    </w:p>
    <w:tbl>
      <w:tblPr>
        <w:tblW w:w="10743" w:type="dxa"/>
        <w:tblInd w:w="-930" w:type="dxa"/>
        <w:tblBorders>
          <w:top w:val="single" w:sz="4" w:space="0" w:color="000001"/>
          <w:left w:val="single" w:sz="4" w:space="0" w:color="000001"/>
          <w:bottom w:val="single" w:sz="4" w:space="0" w:color="000001"/>
          <w:insideH w:val="single" w:sz="4" w:space="0" w:color="000001"/>
        </w:tblBorders>
        <w:tblCellMar>
          <w:left w:w="58" w:type="dxa"/>
        </w:tblCellMar>
        <w:tblLook w:val="0000"/>
      </w:tblPr>
      <w:tblGrid>
        <w:gridCol w:w="3545"/>
        <w:gridCol w:w="7198"/>
      </w:tblGrid>
      <w:tr w:rsidR="00F04D73" w:rsidRPr="00317956">
        <w:trPr>
          <w:trHeight w:val="613"/>
        </w:trPr>
        <w:tc>
          <w:tcPr>
            <w:tcW w:w="3545" w:type="dxa"/>
            <w:tcBorders>
              <w:top w:val="single" w:sz="4" w:space="0" w:color="000001"/>
              <w:left w:val="single" w:sz="4" w:space="0" w:color="000001"/>
              <w:bottom w:val="single" w:sz="4" w:space="0" w:color="000001"/>
            </w:tcBorders>
            <w:shd w:val="clear" w:color="auto" w:fill="FFFFFF"/>
            <w:tcMar>
              <w:left w:w="58" w:type="dxa"/>
            </w:tcMar>
          </w:tcPr>
          <w:p w:rsidR="00F04D73" w:rsidRPr="00317956" w:rsidRDefault="00515993" w:rsidP="00317956">
            <w:pPr>
              <w:pStyle w:val="10"/>
              <w:snapToGrid w:val="0"/>
              <w:spacing w:line="360" w:lineRule="auto"/>
              <w:ind w:firstLine="5"/>
              <w:jc w:val="both"/>
              <w:rPr>
                <w:rFonts w:ascii="Times New Roman" w:hAnsi="Times New Roman" w:cs="Times New Roman"/>
                <w:b/>
              </w:rPr>
            </w:pPr>
            <w:r w:rsidRPr="00317956">
              <w:rPr>
                <w:rFonts w:ascii="Times New Roman" w:hAnsi="Times New Roman" w:cs="Times New Roman"/>
                <w:b/>
              </w:rPr>
              <w:t>Оценка</w:t>
            </w:r>
          </w:p>
        </w:tc>
        <w:tc>
          <w:tcPr>
            <w:tcW w:w="7197"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10"/>
              <w:snapToGrid w:val="0"/>
              <w:spacing w:line="360" w:lineRule="auto"/>
              <w:ind w:firstLine="5"/>
              <w:jc w:val="both"/>
              <w:rPr>
                <w:rFonts w:ascii="Times New Roman" w:hAnsi="Times New Roman" w:cs="Times New Roman"/>
                <w:b/>
              </w:rPr>
            </w:pPr>
            <w:r w:rsidRPr="00317956">
              <w:rPr>
                <w:rFonts w:ascii="Times New Roman" w:hAnsi="Times New Roman" w:cs="Times New Roman"/>
                <w:b/>
              </w:rPr>
              <w:t>Критерии оценивания выступления</w:t>
            </w:r>
          </w:p>
        </w:tc>
      </w:tr>
      <w:tr w:rsidR="00F04D73" w:rsidRPr="00317956">
        <w:trPr>
          <w:trHeight w:val="1627"/>
        </w:trPr>
        <w:tc>
          <w:tcPr>
            <w:tcW w:w="3545" w:type="dxa"/>
            <w:tcBorders>
              <w:top w:val="single" w:sz="4" w:space="0" w:color="000001"/>
              <w:left w:val="single" w:sz="4" w:space="0" w:color="000001"/>
              <w:bottom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5 («отлично»)</w:t>
            </w:r>
          </w:p>
        </w:tc>
        <w:tc>
          <w:tcPr>
            <w:tcW w:w="7197"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технически качественное и художественно осмысленное исполнение, отвечающее всем требованиям на данном этапе обучения</w:t>
            </w:r>
          </w:p>
        </w:tc>
      </w:tr>
      <w:tr w:rsidR="00F04D73" w:rsidRPr="00317956">
        <w:trPr>
          <w:trHeight w:val="1627"/>
        </w:trPr>
        <w:tc>
          <w:tcPr>
            <w:tcW w:w="3545" w:type="dxa"/>
            <w:tcBorders>
              <w:top w:val="single" w:sz="4" w:space="0" w:color="000001"/>
              <w:left w:val="single" w:sz="4" w:space="0" w:color="000001"/>
              <w:bottom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4 («хорошо»)</w:t>
            </w:r>
          </w:p>
        </w:tc>
        <w:tc>
          <w:tcPr>
            <w:tcW w:w="7197"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отметка отражает грамотное исполнение с небольшими недочетами (как в техническом плане, так и в художественном смысле)</w:t>
            </w:r>
          </w:p>
        </w:tc>
      </w:tr>
      <w:tr w:rsidR="00F04D73" w:rsidRPr="00317956">
        <w:trPr>
          <w:trHeight w:val="1627"/>
        </w:trPr>
        <w:tc>
          <w:tcPr>
            <w:tcW w:w="3545" w:type="dxa"/>
            <w:tcBorders>
              <w:top w:val="single" w:sz="4" w:space="0" w:color="000001"/>
              <w:left w:val="single" w:sz="4" w:space="0" w:color="000001"/>
              <w:bottom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3 («удовлетворительно»)</w:t>
            </w:r>
          </w:p>
        </w:tc>
        <w:tc>
          <w:tcPr>
            <w:tcW w:w="7197"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 xml:space="preserve">исполнение с большим количеством недочетов, а именно: недоученные движения, слабая техническая подготовка, малохудожественное исполнение, отсутствие свободы исполнения и т.д. </w:t>
            </w:r>
          </w:p>
        </w:tc>
      </w:tr>
      <w:tr w:rsidR="00F04D73" w:rsidRPr="00317956">
        <w:trPr>
          <w:trHeight w:val="1627"/>
        </w:trPr>
        <w:tc>
          <w:tcPr>
            <w:tcW w:w="3545" w:type="dxa"/>
            <w:tcBorders>
              <w:top w:val="single" w:sz="4" w:space="0" w:color="000001"/>
              <w:left w:val="single" w:sz="4" w:space="0" w:color="000001"/>
              <w:bottom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lastRenderedPageBreak/>
              <w:t>2 («неудовлетворительно»)</w:t>
            </w:r>
          </w:p>
        </w:tc>
        <w:tc>
          <w:tcPr>
            <w:tcW w:w="7197"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napToGrid w:val="0"/>
              <w:spacing w:line="360" w:lineRule="auto"/>
              <w:ind w:firstLine="5"/>
              <w:jc w:val="both"/>
              <w:rPr>
                <w:rFonts w:ascii="Times New Roman" w:hAnsi="Times New Roman"/>
                <w:szCs w:val="24"/>
                <w:lang w:val="ru-RU"/>
              </w:rPr>
            </w:pPr>
            <w:r w:rsidRPr="00317956">
              <w:rPr>
                <w:rFonts w:ascii="Times New Roman" w:hAnsi="Times New Roman"/>
                <w:szCs w:val="24"/>
                <w:lang w:val="ru-RU"/>
              </w:rPr>
              <w:t>комплекс недостатков, являющийся следствием отсутствия домашних занятий, а также плохая посещаемость аудиторных занятий</w:t>
            </w:r>
          </w:p>
        </w:tc>
      </w:tr>
    </w:tbl>
    <w:p w:rsidR="00F04D73" w:rsidRPr="00317956" w:rsidRDefault="00515993" w:rsidP="00317956">
      <w:pPr>
        <w:spacing w:after="0" w:line="259" w:lineRule="auto"/>
        <w:ind w:right="14"/>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«Классический танец»</w:t>
      </w:r>
    </w:p>
    <w:tbl>
      <w:tblPr>
        <w:tblW w:w="10314" w:type="dxa"/>
        <w:tblInd w:w="-9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tblPr>
      <w:tblGrid>
        <w:gridCol w:w="3538"/>
        <w:gridCol w:w="6776"/>
      </w:tblGrid>
      <w:tr w:rsidR="00F04D73" w:rsidRPr="00317956">
        <w:tc>
          <w:tcPr>
            <w:tcW w:w="353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Оценка</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Критерии оценивания выступления</w:t>
            </w:r>
          </w:p>
        </w:tc>
      </w:tr>
      <w:tr w:rsidR="00F04D73" w:rsidRPr="00317956">
        <w:tc>
          <w:tcPr>
            <w:tcW w:w="353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5 («отлично»)</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технически качественное и художественно осмысленное исполнение, отвечающее всем требованиям на данном этапе обучения;</w:t>
            </w:r>
          </w:p>
        </w:tc>
      </w:tr>
      <w:tr w:rsidR="00F04D73" w:rsidRPr="00317956">
        <w:tc>
          <w:tcPr>
            <w:tcW w:w="353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4 («хорошо»)</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отметка отражает грамотное исполнение с небольшими недочетами (как в техническом плане, так и в художественном);</w:t>
            </w:r>
          </w:p>
        </w:tc>
      </w:tr>
      <w:tr w:rsidR="00F04D73" w:rsidRPr="00317956">
        <w:tc>
          <w:tcPr>
            <w:tcW w:w="353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3 («удовлетворительно»),</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 методики исполнения изученных движений и т.д.;</w:t>
            </w:r>
          </w:p>
        </w:tc>
      </w:tr>
      <w:tr w:rsidR="00F04D73" w:rsidRPr="00317956">
        <w:tc>
          <w:tcPr>
            <w:tcW w:w="353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2 («неудовлетворительно»)</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комплекс недостатков, являющийся следствием нерегулярных занятий, невыполнение программы учебного предмета;</w:t>
            </w:r>
          </w:p>
        </w:tc>
      </w:tr>
    </w:tbl>
    <w:p w:rsidR="00F04D73" w:rsidRPr="00317956" w:rsidRDefault="00515993" w:rsidP="00317956">
      <w:pPr>
        <w:spacing w:after="0" w:line="259" w:lineRule="auto"/>
        <w:ind w:right="5"/>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«Народно-сценический танец»</w:t>
      </w:r>
    </w:p>
    <w:tbl>
      <w:tblPr>
        <w:tblW w:w="10457" w:type="dxa"/>
        <w:tblInd w:w="-9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tblPr>
      <w:tblGrid>
        <w:gridCol w:w="3540"/>
        <w:gridCol w:w="6917"/>
      </w:tblGrid>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10"/>
              <w:spacing w:line="360" w:lineRule="auto"/>
              <w:rPr>
                <w:rFonts w:ascii="Times New Roman" w:hAnsi="Times New Roman" w:cs="Times New Roman"/>
                <w:b/>
              </w:rPr>
            </w:pPr>
            <w:r w:rsidRPr="00317956">
              <w:rPr>
                <w:rFonts w:ascii="Times New Roman" w:hAnsi="Times New Roman" w:cs="Times New Roman"/>
                <w:b/>
              </w:rPr>
              <w:t>Оценка</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10"/>
              <w:spacing w:line="360" w:lineRule="auto"/>
              <w:rPr>
                <w:rFonts w:ascii="Times New Roman" w:hAnsi="Times New Roman" w:cs="Times New Roman"/>
                <w:b/>
              </w:rPr>
            </w:pPr>
            <w:r w:rsidRPr="00317956">
              <w:rPr>
                <w:rFonts w:ascii="Times New Roman" w:hAnsi="Times New Roman" w:cs="Times New Roman"/>
                <w:b/>
              </w:rPr>
              <w:t>Критерии оценивания выступления</w:t>
            </w:r>
          </w:p>
        </w:tc>
      </w:tr>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jc w:val="both"/>
              <w:rPr>
                <w:rFonts w:ascii="Times New Roman" w:hAnsi="Times New Roman"/>
                <w:szCs w:val="24"/>
                <w:lang w:val="ru-RU"/>
              </w:rPr>
            </w:pPr>
            <w:r w:rsidRPr="00317956">
              <w:rPr>
                <w:rFonts w:ascii="Times New Roman" w:hAnsi="Times New Roman"/>
                <w:szCs w:val="24"/>
                <w:lang w:val="ru-RU"/>
              </w:rPr>
              <w:t>5 («отлично»)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jc w:val="both"/>
              <w:rPr>
                <w:rFonts w:ascii="Times New Roman" w:eastAsia="Helvetica" w:hAnsi="Times New Roman"/>
                <w:szCs w:val="24"/>
                <w:lang w:val="ru-RU"/>
              </w:rPr>
            </w:pPr>
            <w:r w:rsidRPr="00317956">
              <w:rPr>
                <w:rFonts w:ascii="Times New Roman" w:eastAsia="Helvetica" w:hAnsi="Times New Roman"/>
                <w:szCs w:val="24"/>
                <w:lang w:val="ru-RU"/>
              </w:rPr>
              <w:t>методически правильное исполнение учебно-танцевальной комбинации, музыкально грамотное и эмоционально-выразительное исполнение пройденного материала, владение индивидуальной техникой вращений, трюков</w:t>
            </w:r>
          </w:p>
        </w:tc>
      </w:tr>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jc w:val="both"/>
              <w:rPr>
                <w:rFonts w:ascii="Times New Roman" w:hAnsi="Times New Roman"/>
                <w:szCs w:val="24"/>
                <w:lang w:val="ru-RU"/>
              </w:rPr>
            </w:pPr>
            <w:r w:rsidRPr="00317956">
              <w:rPr>
                <w:rFonts w:ascii="Times New Roman" w:hAnsi="Times New Roman"/>
                <w:szCs w:val="24"/>
                <w:lang w:val="ru-RU"/>
              </w:rPr>
              <w:t>4 («хорошо»)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jc w:val="both"/>
              <w:rPr>
                <w:rFonts w:ascii="Times New Roman" w:hAnsi="Times New Roman"/>
                <w:szCs w:val="24"/>
                <w:lang w:val="ru-RU"/>
              </w:rPr>
            </w:pPr>
            <w:r w:rsidRPr="00317956">
              <w:rPr>
                <w:rFonts w:ascii="Times New Roman" w:eastAsia="Helvetica" w:hAnsi="Times New Roman"/>
                <w:szCs w:val="24"/>
                <w:lang w:val="ru-RU"/>
              </w:rPr>
              <w:t>возможное допущение незначительных ошибок в сложных движениях, исполнение выразительное, грамотное, музыкальное, техническое</w:t>
            </w:r>
          </w:p>
        </w:tc>
      </w:tr>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jc w:val="both"/>
              <w:rPr>
                <w:rFonts w:ascii="Times New Roman" w:hAnsi="Times New Roman"/>
                <w:szCs w:val="24"/>
                <w:lang w:val="ru-RU"/>
              </w:rPr>
            </w:pPr>
            <w:r w:rsidRPr="00317956">
              <w:rPr>
                <w:rFonts w:ascii="Times New Roman" w:hAnsi="Times New Roman"/>
                <w:szCs w:val="24"/>
                <w:lang w:val="ru-RU"/>
              </w:rPr>
              <w:t>3 («удовлетворительно»)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jc w:val="both"/>
              <w:rPr>
                <w:rFonts w:ascii="Times New Roman" w:eastAsia="Helvetica" w:hAnsi="Times New Roman"/>
                <w:szCs w:val="24"/>
                <w:lang w:val="ru-RU"/>
              </w:rPr>
            </w:pPr>
            <w:r w:rsidRPr="00317956">
              <w:rPr>
                <w:rFonts w:ascii="Times New Roman" w:eastAsia="Helvetica" w:hAnsi="Times New Roman"/>
                <w:szCs w:val="24"/>
                <w:lang w:val="ru-RU"/>
              </w:rPr>
              <w:t xml:space="preserve">исполнение с большим количеством недочетов, а именно: недоученные движения, слабая техническая подготовка, малохудожественное исполнение, невыразительное исполнение экзерсиса у станка, на середине зала, невладение трюковой и вращательной техникой </w:t>
            </w:r>
          </w:p>
        </w:tc>
      </w:tr>
      <w:tr w:rsidR="00F04D73" w:rsidRPr="00317956">
        <w:tc>
          <w:tcPr>
            <w:tcW w:w="3540"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jc w:val="both"/>
              <w:rPr>
                <w:rFonts w:ascii="Times New Roman" w:hAnsi="Times New Roman"/>
                <w:szCs w:val="24"/>
                <w:lang w:val="ru-RU"/>
              </w:rPr>
            </w:pPr>
            <w:r w:rsidRPr="00317956">
              <w:rPr>
                <w:rFonts w:ascii="Times New Roman" w:hAnsi="Times New Roman"/>
                <w:szCs w:val="24"/>
                <w:lang w:val="ru-RU"/>
              </w:rPr>
              <w:t>2 («неудовлетворительно»)</w:t>
            </w:r>
          </w:p>
        </w:tc>
        <w:tc>
          <w:tcPr>
            <w:tcW w:w="6916" w:type="dxa"/>
            <w:tcBorders>
              <w:top w:val="single" w:sz="4" w:space="0" w:color="00000A"/>
              <w:left w:val="single" w:sz="4" w:space="0" w:color="00000A"/>
              <w:bottom w:val="single" w:sz="4" w:space="0" w:color="00000A"/>
              <w:right w:val="single" w:sz="4" w:space="0" w:color="00000A"/>
            </w:tcBorders>
            <w:shd w:val="clear" w:color="auto" w:fill="FFFFFF"/>
            <w:tcMar>
              <w:left w:w="63" w:type="dxa"/>
            </w:tcMar>
          </w:tcPr>
          <w:p w:rsidR="00F04D73" w:rsidRPr="00317956" w:rsidRDefault="00515993" w:rsidP="00317956">
            <w:pPr>
              <w:pStyle w:val="Body1"/>
              <w:spacing w:line="360" w:lineRule="auto"/>
              <w:jc w:val="both"/>
              <w:rPr>
                <w:rFonts w:ascii="Times New Roman" w:eastAsia="Helvetica" w:hAnsi="Times New Roman"/>
                <w:szCs w:val="24"/>
                <w:lang w:val="ru-RU"/>
              </w:rPr>
            </w:pPr>
            <w:r w:rsidRPr="00317956">
              <w:rPr>
                <w:rFonts w:ascii="Times New Roman" w:eastAsia="Helvetica" w:hAnsi="Times New Roman"/>
                <w:szCs w:val="24"/>
                <w:lang w:val="ru-RU"/>
              </w:rPr>
              <w:t>комплекс недостатков, являющийся следствием плохой посещаемости аудиторных занятий и нежеланием работать над собой</w:t>
            </w:r>
          </w:p>
        </w:tc>
      </w:tr>
    </w:tbl>
    <w:p w:rsidR="00F04D73" w:rsidRPr="00317956" w:rsidRDefault="00515993" w:rsidP="00317956">
      <w:pPr>
        <w:spacing w:after="0" w:line="259" w:lineRule="auto"/>
        <w:ind w:right="9"/>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«Подготовка концертных номеров»</w:t>
      </w:r>
    </w:p>
    <w:tbl>
      <w:tblPr>
        <w:tblW w:w="10552" w:type="dxa"/>
        <w:tblInd w:w="-103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tblPr>
      <w:tblGrid>
        <w:gridCol w:w="3544"/>
        <w:gridCol w:w="7008"/>
      </w:tblGrid>
      <w:tr w:rsidR="00F04D73" w:rsidRPr="00317956">
        <w:trPr>
          <w:trHeight w:hRule="exact" w:val="494"/>
        </w:trPr>
        <w:tc>
          <w:tcPr>
            <w:tcW w:w="35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8" w:lineRule="exact"/>
              <w:ind w:right="1"/>
              <w:rPr>
                <w:b/>
                <w:sz w:val="24"/>
                <w:szCs w:val="24"/>
              </w:rPr>
            </w:pPr>
            <w:r w:rsidRPr="00317956">
              <w:rPr>
                <w:b/>
                <w:sz w:val="24"/>
                <w:szCs w:val="24"/>
              </w:rPr>
              <w:lastRenderedPageBreak/>
              <w:t>Оценка</w:t>
            </w:r>
          </w:p>
        </w:tc>
        <w:tc>
          <w:tcPr>
            <w:tcW w:w="700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8" w:lineRule="exact"/>
              <w:ind w:left="740"/>
              <w:rPr>
                <w:b/>
                <w:sz w:val="24"/>
                <w:szCs w:val="24"/>
              </w:rPr>
            </w:pPr>
            <w:r w:rsidRPr="00317956">
              <w:rPr>
                <w:b/>
                <w:sz w:val="24"/>
                <w:szCs w:val="24"/>
              </w:rPr>
              <w:t>Критерии оценивания выступления</w:t>
            </w:r>
          </w:p>
        </w:tc>
      </w:tr>
      <w:tr w:rsidR="00F04D73" w:rsidRPr="00317956">
        <w:trPr>
          <w:trHeight w:hRule="exact" w:val="1459"/>
        </w:trPr>
        <w:tc>
          <w:tcPr>
            <w:tcW w:w="35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4" w:lineRule="exact"/>
              <w:ind w:left="102"/>
              <w:rPr>
                <w:sz w:val="24"/>
                <w:szCs w:val="24"/>
              </w:rPr>
            </w:pPr>
            <w:r w:rsidRPr="00317956">
              <w:rPr>
                <w:b/>
                <w:sz w:val="24"/>
                <w:szCs w:val="24"/>
              </w:rPr>
              <w:t xml:space="preserve">5 </w:t>
            </w:r>
            <w:r w:rsidRPr="00317956">
              <w:rPr>
                <w:sz w:val="24"/>
                <w:szCs w:val="24"/>
              </w:rPr>
              <w:t>(«отлично»)</w:t>
            </w:r>
          </w:p>
        </w:tc>
        <w:tc>
          <w:tcPr>
            <w:tcW w:w="700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tabs>
                <w:tab w:val="left" w:pos="1782"/>
                <w:tab w:val="left" w:pos="3692"/>
                <w:tab w:val="left" w:pos="4158"/>
              </w:tabs>
              <w:spacing w:line="313" w:lineRule="exact"/>
              <w:ind w:left="102"/>
              <w:rPr>
                <w:sz w:val="24"/>
                <w:szCs w:val="24"/>
              </w:rPr>
            </w:pPr>
            <w:r w:rsidRPr="00317956">
              <w:rPr>
                <w:sz w:val="24"/>
                <w:szCs w:val="24"/>
              </w:rPr>
              <w:t>технически</w:t>
            </w:r>
            <w:r w:rsidRPr="00317956">
              <w:rPr>
                <w:sz w:val="24"/>
                <w:szCs w:val="24"/>
              </w:rPr>
              <w:tab/>
              <w:t>качественное</w:t>
            </w:r>
            <w:r w:rsidRPr="00317956">
              <w:rPr>
                <w:sz w:val="24"/>
                <w:szCs w:val="24"/>
              </w:rPr>
              <w:tab/>
              <w:t>и</w:t>
            </w:r>
            <w:r w:rsidRPr="00317956">
              <w:rPr>
                <w:sz w:val="24"/>
                <w:szCs w:val="24"/>
              </w:rPr>
              <w:tab/>
              <w:t>художественно</w:t>
            </w:r>
          </w:p>
          <w:p w:rsidR="00F04D73" w:rsidRPr="00317956" w:rsidRDefault="00F04D73" w:rsidP="00317956">
            <w:pPr>
              <w:pStyle w:val="TableParagraph"/>
              <w:spacing w:line="160" w:lineRule="exact"/>
              <w:rPr>
                <w:sz w:val="24"/>
                <w:szCs w:val="24"/>
              </w:rPr>
            </w:pPr>
          </w:p>
          <w:p w:rsidR="00F04D73" w:rsidRPr="00317956" w:rsidRDefault="00515993" w:rsidP="00317956">
            <w:pPr>
              <w:pStyle w:val="TableParagraph"/>
              <w:tabs>
                <w:tab w:val="left" w:pos="1954"/>
                <w:tab w:val="left" w:pos="3697"/>
                <w:tab w:val="left" w:pos="5427"/>
              </w:tabs>
              <w:spacing w:line="348" w:lineRule="auto"/>
              <w:ind w:left="102" w:right="99"/>
              <w:rPr>
                <w:sz w:val="24"/>
                <w:szCs w:val="24"/>
              </w:rPr>
            </w:pPr>
            <w:r w:rsidRPr="00317956">
              <w:rPr>
                <w:sz w:val="24"/>
                <w:szCs w:val="24"/>
              </w:rPr>
              <w:t>осмысленное</w:t>
            </w:r>
            <w:r w:rsidRPr="00317956">
              <w:rPr>
                <w:sz w:val="24"/>
                <w:szCs w:val="24"/>
              </w:rPr>
              <w:tab/>
              <w:t xml:space="preserve">исполнение, </w:t>
            </w:r>
            <w:r w:rsidRPr="00317956">
              <w:rPr>
                <w:sz w:val="24"/>
                <w:szCs w:val="24"/>
              </w:rPr>
              <w:tab/>
              <w:t>отвечающее</w:t>
            </w:r>
            <w:r w:rsidRPr="00317956">
              <w:rPr>
                <w:sz w:val="24"/>
                <w:szCs w:val="24"/>
              </w:rPr>
              <w:tab/>
              <w:t>всем требованиям на данном этапе обучения</w:t>
            </w:r>
          </w:p>
        </w:tc>
      </w:tr>
      <w:tr w:rsidR="00F04D73" w:rsidRPr="00317956">
        <w:trPr>
          <w:trHeight w:hRule="exact" w:val="1459"/>
        </w:trPr>
        <w:tc>
          <w:tcPr>
            <w:tcW w:w="35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4" w:lineRule="exact"/>
              <w:ind w:left="102"/>
              <w:rPr>
                <w:sz w:val="24"/>
                <w:szCs w:val="24"/>
              </w:rPr>
            </w:pPr>
            <w:r w:rsidRPr="00317956">
              <w:rPr>
                <w:b/>
                <w:sz w:val="24"/>
                <w:szCs w:val="24"/>
              </w:rPr>
              <w:t>4</w:t>
            </w:r>
            <w:r w:rsidRPr="00317956">
              <w:rPr>
                <w:sz w:val="24"/>
                <w:szCs w:val="24"/>
              </w:rPr>
              <w:t xml:space="preserve"> («хорошо»)</w:t>
            </w:r>
          </w:p>
          <w:p w:rsidR="00F04D73" w:rsidRPr="00317956" w:rsidRDefault="00F04D73" w:rsidP="00317956">
            <w:pPr>
              <w:spacing w:after="0"/>
              <w:rPr>
                <w:rFonts w:ascii="Times New Roman" w:hAnsi="Times New Roman" w:cs="Times New Roman"/>
                <w:sz w:val="24"/>
                <w:szCs w:val="24"/>
                <w:lang w:eastAsia="ru-RU"/>
              </w:rPr>
            </w:pPr>
          </w:p>
          <w:p w:rsidR="00F04D73" w:rsidRPr="00317956" w:rsidRDefault="00F04D73" w:rsidP="00317956">
            <w:pPr>
              <w:spacing w:after="0"/>
              <w:rPr>
                <w:rFonts w:ascii="Times New Roman" w:hAnsi="Times New Roman" w:cs="Times New Roman"/>
                <w:sz w:val="24"/>
                <w:szCs w:val="24"/>
                <w:lang w:eastAsia="ru-RU"/>
              </w:rPr>
            </w:pPr>
          </w:p>
          <w:p w:rsidR="00F04D73" w:rsidRPr="00317956" w:rsidRDefault="00F04D73" w:rsidP="00317956">
            <w:pPr>
              <w:spacing w:after="0"/>
              <w:rPr>
                <w:rFonts w:ascii="Times New Roman" w:hAnsi="Times New Roman" w:cs="Times New Roman"/>
                <w:sz w:val="24"/>
                <w:szCs w:val="24"/>
                <w:lang w:eastAsia="ru-RU"/>
              </w:rPr>
            </w:pPr>
          </w:p>
        </w:tc>
        <w:tc>
          <w:tcPr>
            <w:tcW w:w="700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tabs>
                <w:tab w:val="left" w:pos="1321"/>
                <w:tab w:val="left" w:pos="2682"/>
                <w:tab w:val="left" w:pos="4186"/>
                <w:tab w:val="left" w:pos="5859"/>
              </w:tabs>
              <w:spacing w:line="313" w:lineRule="exact"/>
              <w:ind w:left="102"/>
              <w:rPr>
                <w:sz w:val="24"/>
                <w:szCs w:val="24"/>
              </w:rPr>
            </w:pPr>
            <w:r w:rsidRPr="00317956">
              <w:rPr>
                <w:sz w:val="24"/>
                <w:szCs w:val="24"/>
              </w:rPr>
              <w:t>отметка</w:t>
            </w:r>
            <w:r w:rsidRPr="00317956">
              <w:rPr>
                <w:sz w:val="24"/>
                <w:szCs w:val="24"/>
              </w:rPr>
              <w:tab/>
              <w:t>отражает</w:t>
            </w:r>
            <w:r w:rsidRPr="00317956">
              <w:rPr>
                <w:sz w:val="24"/>
                <w:szCs w:val="24"/>
              </w:rPr>
              <w:tab/>
              <w:t>грамотное</w:t>
            </w:r>
            <w:r w:rsidRPr="00317956">
              <w:rPr>
                <w:sz w:val="24"/>
                <w:szCs w:val="24"/>
              </w:rPr>
              <w:tab/>
              <w:t>исполнение</w:t>
            </w:r>
            <w:r w:rsidRPr="00317956">
              <w:rPr>
                <w:sz w:val="24"/>
                <w:szCs w:val="24"/>
              </w:rPr>
              <w:tab/>
              <w:t>с</w:t>
            </w:r>
          </w:p>
          <w:p w:rsidR="00F04D73" w:rsidRPr="00317956" w:rsidRDefault="00F04D73" w:rsidP="00317956">
            <w:pPr>
              <w:pStyle w:val="TableParagraph"/>
              <w:spacing w:line="160" w:lineRule="exact"/>
              <w:rPr>
                <w:sz w:val="24"/>
                <w:szCs w:val="24"/>
              </w:rPr>
            </w:pPr>
          </w:p>
          <w:p w:rsidR="00F04D73" w:rsidRPr="00317956" w:rsidRDefault="00515993" w:rsidP="00317956">
            <w:pPr>
              <w:pStyle w:val="TableParagraph"/>
              <w:tabs>
                <w:tab w:val="left" w:pos="1825"/>
                <w:tab w:val="left" w:pos="3426"/>
                <w:tab w:val="left" w:pos="4119"/>
                <w:tab w:val="left" w:pos="4455"/>
              </w:tabs>
              <w:spacing w:line="348" w:lineRule="auto"/>
              <w:ind w:left="102" w:right="99"/>
              <w:rPr>
                <w:sz w:val="24"/>
                <w:szCs w:val="24"/>
              </w:rPr>
            </w:pPr>
            <w:r w:rsidRPr="00317956">
              <w:rPr>
                <w:sz w:val="24"/>
                <w:szCs w:val="24"/>
              </w:rPr>
              <w:t>небольшими</w:t>
            </w:r>
            <w:r w:rsidRPr="00317956">
              <w:rPr>
                <w:sz w:val="24"/>
                <w:szCs w:val="24"/>
              </w:rPr>
              <w:tab/>
              <w:t>недочетами</w:t>
            </w:r>
            <w:r w:rsidRPr="00317956">
              <w:rPr>
                <w:sz w:val="24"/>
                <w:szCs w:val="24"/>
              </w:rPr>
              <w:tab/>
              <w:t>(как</w:t>
            </w:r>
            <w:r w:rsidRPr="00317956">
              <w:rPr>
                <w:sz w:val="24"/>
                <w:szCs w:val="24"/>
              </w:rPr>
              <w:tab/>
              <w:t>в</w:t>
            </w:r>
            <w:r w:rsidRPr="00317956">
              <w:rPr>
                <w:sz w:val="24"/>
                <w:szCs w:val="24"/>
              </w:rPr>
              <w:tab/>
              <w:t>техническом плане, так и в художественном)</w:t>
            </w:r>
          </w:p>
        </w:tc>
      </w:tr>
      <w:tr w:rsidR="00F04D73" w:rsidRPr="00317956">
        <w:trPr>
          <w:trHeight w:hRule="exact" w:val="2468"/>
        </w:trPr>
        <w:tc>
          <w:tcPr>
            <w:tcW w:w="35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4" w:lineRule="exact"/>
              <w:ind w:left="102"/>
              <w:rPr>
                <w:sz w:val="24"/>
                <w:szCs w:val="24"/>
              </w:rPr>
            </w:pPr>
            <w:r w:rsidRPr="00317956">
              <w:rPr>
                <w:b/>
                <w:sz w:val="24"/>
                <w:szCs w:val="24"/>
              </w:rPr>
              <w:t>3</w:t>
            </w:r>
            <w:r w:rsidRPr="00317956">
              <w:rPr>
                <w:sz w:val="24"/>
                <w:szCs w:val="24"/>
              </w:rPr>
              <w:t xml:space="preserve"> («удовлетворительно»)</w:t>
            </w:r>
          </w:p>
        </w:tc>
        <w:tc>
          <w:tcPr>
            <w:tcW w:w="700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60" w:lineRule="auto"/>
              <w:jc w:val="both"/>
              <w:rPr>
                <w:sz w:val="24"/>
                <w:szCs w:val="24"/>
              </w:rPr>
            </w:pPr>
            <w:r w:rsidRPr="00317956">
              <w:rPr>
                <w:sz w:val="24"/>
                <w:szCs w:val="24"/>
              </w:rPr>
              <w:t>исполнение с большим количеством недочетов,</w:t>
            </w:r>
          </w:p>
          <w:p w:rsidR="00F04D73" w:rsidRPr="00317956" w:rsidRDefault="00515993" w:rsidP="00317956">
            <w:pPr>
              <w:pStyle w:val="TableParagraph"/>
              <w:spacing w:line="360" w:lineRule="auto"/>
              <w:jc w:val="both"/>
              <w:rPr>
                <w:sz w:val="24"/>
                <w:szCs w:val="24"/>
              </w:rPr>
            </w:pPr>
            <w:r w:rsidRPr="00317956">
              <w:rPr>
                <w:sz w:val="24"/>
                <w:szCs w:val="24"/>
              </w:rPr>
              <w:t>а именно: недоученные движения, слабая</w:t>
            </w:r>
          </w:p>
          <w:p w:rsidR="00F04D73" w:rsidRPr="00317956" w:rsidRDefault="00515993" w:rsidP="00317956">
            <w:pPr>
              <w:pStyle w:val="TableParagraph"/>
              <w:spacing w:line="360" w:lineRule="auto"/>
              <w:jc w:val="both"/>
              <w:rPr>
                <w:sz w:val="24"/>
                <w:szCs w:val="24"/>
              </w:rPr>
            </w:pPr>
            <w:r w:rsidRPr="00317956">
              <w:rPr>
                <w:sz w:val="24"/>
                <w:szCs w:val="24"/>
              </w:rPr>
              <w:t>техническая подготовка, невыразительное</w:t>
            </w:r>
          </w:p>
          <w:p w:rsidR="00F04D73" w:rsidRPr="00317956" w:rsidRDefault="00515993" w:rsidP="00317956">
            <w:pPr>
              <w:pStyle w:val="TableParagraph"/>
              <w:spacing w:line="360" w:lineRule="auto"/>
              <w:jc w:val="both"/>
              <w:rPr>
                <w:sz w:val="24"/>
                <w:szCs w:val="24"/>
              </w:rPr>
            </w:pPr>
            <w:r w:rsidRPr="00317956">
              <w:rPr>
                <w:sz w:val="24"/>
                <w:szCs w:val="24"/>
              </w:rPr>
              <w:t>исполнение, отсутствие свободы в хореографических постановках и т.д.</w:t>
            </w:r>
          </w:p>
        </w:tc>
      </w:tr>
      <w:tr w:rsidR="00F04D73" w:rsidRPr="00317956">
        <w:trPr>
          <w:trHeight w:hRule="exact" w:val="1578"/>
        </w:trPr>
        <w:tc>
          <w:tcPr>
            <w:tcW w:w="35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14" w:lineRule="exact"/>
              <w:ind w:left="102"/>
              <w:rPr>
                <w:sz w:val="24"/>
                <w:szCs w:val="24"/>
              </w:rPr>
            </w:pPr>
            <w:r w:rsidRPr="00317956">
              <w:rPr>
                <w:b/>
                <w:sz w:val="24"/>
                <w:szCs w:val="24"/>
              </w:rPr>
              <w:t>2</w:t>
            </w:r>
            <w:r w:rsidRPr="00317956">
              <w:rPr>
                <w:sz w:val="24"/>
                <w:szCs w:val="24"/>
              </w:rPr>
              <w:t xml:space="preserve"> («неудовлетворительно»)</w:t>
            </w:r>
          </w:p>
        </w:tc>
        <w:tc>
          <w:tcPr>
            <w:tcW w:w="7007"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F04D73" w:rsidRPr="00317956" w:rsidRDefault="00515993" w:rsidP="00317956">
            <w:pPr>
              <w:pStyle w:val="TableParagraph"/>
              <w:spacing w:line="360" w:lineRule="auto"/>
              <w:ind w:left="102"/>
              <w:rPr>
                <w:sz w:val="24"/>
                <w:szCs w:val="24"/>
              </w:rPr>
            </w:pPr>
            <w:r w:rsidRPr="00317956">
              <w:rPr>
                <w:sz w:val="24"/>
                <w:szCs w:val="24"/>
              </w:rPr>
              <w:t>комплекс недостатков, являющийся следствием</w:t>
            </w:r>
          </w:p>
          <w:p w:rsidR="00F04D73" w:rsidRPr="00317956" w:rsidRDefault="00515993" w:rsidP="00317956">
            <w:pPr>
              <w:pStyle w:val="TableParagraph"/>
              <w:spacing w:line="360" w:lineRule="auto"/>
              <w:jc w:val="both"/>
              <w:rPr>
                <w:sz w:val="24"/>
                <w:szCs w:val="24"/>
              </w:rPr>
            </w:pPr>
            <w:r w:rsidRPr="00317956">
              <w:rPr>
                <w:sz w:val="24"/>
                <w:szCs w:val="24"/>
              </w:rPr>
              <w:t>плохой   посещаемости   аудиторных   занятий и нежеланием работать над собой</w:t>
            </w:r>
          </w:p>
        </w:tc>
      </w:tr>
    </w:tbl>
    <w:p w:rsidR="00F04D73" w:rsidRPr="00317956" w:rsidRDefault="00515993" w:rsidP="00317956">
      <w:pPr>
        <w:spacing w:after="0" w:line="259" w:lineRule="auto"/>
        <w:ind w:right="9"/>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«Слушание музыки и музыкальная грамота»</w:t>
      </w:r>
    </w:p>
    <w:tbl>
      <w:tblPr>
        <w:tblW w:w="10455" w:type="dxa"/>
        <w:tblInd w:w="-9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000"/>
      </w:tblPr>
      <w:tblGrid>
        <w:gridCol w:w="3545"/>
        <w:gridCol w:w="6910"/>
      </w:tblGrid>
      <w:tr w:rsidR="00F04D73" w:rsidRPr="00317956">
        <w:trPr>
          <w:trHeight w:val="1003"/>
        </w:trPr>
        <w:tc>
          <w:tcPr>
            <w:tcW w:w="3545"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F04D73" w:rsidP="00317956">
            <w:pPr>
              <w:pStyle w:val="10"/>
              <w:spacing w:line="300" w:lineRule="auto"/>
              <w:jc w:val="center"/>
              <w:rPr>
                <w:rFonts w:ascii="Times New Roman" w:hAnsi="Times New Roman" w:cs="Times New Roman"/>
                <w:i/>
              </w:rPr>
            </w:pPr>
          </w:p>
          <w:p w:rsidR="00F04D73" w:rsidRPr="00317956" w:rsidRDefault="00515993" w:rsidP="00317956">
            <w:pPr>
              <w:pStyle w:val="10"/>
              <w:spacing w:line="300" w:lineRule="auto"/>
              <w:jc w:val="center"/>
              <w:rPr>
                <w:rFonts w:ascii="Times New Roman" w:hAnsi="Times New Roman" w:cs="Times New Roman"/>
              </w:rPr>
            </w:pPr>
            <w:r w:rsidRPr="00317956">
              <w:rPr>
                <w:rFonts w:ascii="Times New Roman" w:hAnsi="Times New Roman" w:cs="Times New Roman"/>
              </w:rPr>
              <w:t>Оценка</w:t>
            </w:r>
          </w:p>
        </w:tc>
        <w:tc>
          <w:tcPr>
            <w:tcW w:w="6909"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F04D73" w:rsidP="00317956">
            <w:pPr>
              <w:pStyle w:val="10"/>
              <w:spacing w:line="300" w:lineRule="auto"/>
              <w:jc w:val="center"/>
              <w:rPr>
                <w:rFonts w:ascii="Times New Roman" w:hAnsi="Times New Roman" w:cs="Times New Roman"/>
                <w:i/>
              </w:rPr>
            </w:pPr>
          </w:p>
          <w:p w:rsidR="00F04D73" w:rsidRPr="00317956" w:rsidRDefault="00515993" w:rsidP="00317956">
            <w:pPr>
              <w:pStyle w:val="10"/>
              <w:spacing w:line="300" w:lineRule="auto"/>
              <w:jc w:val="center"/>
              <w:rPr>
                <w:rFonts w:ascii="Times New Roman" w:hAnsi="Times New Roman" w:cs="Times New Roman"/>
              </w:rPr>
            </w:pPr>
            <w:r w:rsidRPr="00317956">
              <w:rPr>
                <w:rFonts w:ascii="Times New Roman" w:hAnsi="Times New Roman" w:cs="Times New Roman"/>
              </w:rPr>
              <w:t xml:space="preserve">Критерии оценивания </w:t>
            </w:r>
          </w:p>
        </w:tc>
      </w:tr>
      <w:tr w:rsidR="00F04D73" w:rsidRPr="00317956">
        <w:trPr>
          <w:trHeight w:val="1003"/>
        </w:trPr>
        <w:tc>
          <w:tcPr>
            <w:tcW w:w="3545"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rPr>
                <w:rFonts w:ascii="Times New Roman" w:hAnsi="Times New Roman"/>
                <w:iCs/>
                <w:szCs w:val="24"/>
                <w:lang w:val="ru-RU"/>
              </w:rPr>
            </w:pPr>
            <w:r w:rsidRPr="00317956">
              <w:rPr>
                <w:rFonts w:ascii="Times New Roman" w:hAnsi="Times New Roman"/>
                <w:iCs/>
                <w:szCs w:val="24"/>
                <w:lang w:val="ru-RU"/>
              </w:rPr>
              <w:t>5 («отлично»)</w:t>
            </w:r>
          </w:p>
        </w:tc>
        <w:tc>
          <w:tcPr>
            <w:tcW w:w="6909"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jc w:val="both"/>
              <w:rPr>
                <w:rFonts w:ascii="Times New Roman" w:eastAsia="Helvetica" w:hAnsi="Times New Roman"/>
                <w:iCs/>
                <w:szCs w:val="24"/>
                <w:lang w:val="ru-RU"/>
              </w:rPr>
            </w:pPr>
            <w:r w:rsidRPr="00317956">
              <w:rPr>
                <w:rFonts w:ascii="Times New Roman" w:eastAsia="Helvetica" w:hAnsi="Times New Roman"/>
                <w:iCs/>
                <w:szCs w:val="24"/>
                <w:lang w:val="ru-RU"/>
              </w:rPr>
              <w:t>полный ответ, отвечающий всем требованиям на данном этапе обучения</w:t>
            </w:r>
          </w:p>
        </w:tc>
      </w:tr>
      <w:tr w:rsidR="00F04D73" w:rsidRPr="00317956">
        <w:trPr>
          <w:trHeight w:val="1003"/>
        </w:trPr>
        <w:tc>
          <w:tcPr>
            <w:tcW w:w="3545"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rPr>
                <w:rFonts w:ascii="Times New Roman" w:hAnsi="Times New Roman"/>
                <w:iCs/>
                <w:szCs w:val="24"/>
                <w:lang w:val="ru-RU"/>
              </w:rPr>
            </w:pPr>
            <w:r w:rsidRPr="00317956">
              <w:rPr>
                <w:rFonts w:ascii="Times New Roman" w:hAnsi="Times New Roman"/>
                <w:iCs/>
                <w:szCs w:val="24"/>
                <w:lang w:val="ru-RU"/>
              </w:rPr>
              <w:t>4 («хорошо»)</w:t>
            </w:r>
          </w:p>
        </w:tc>
        <w:tc>
          <w:tcPr>
            <w:tcW w:w="6909"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jc w:val="both"/>
              <w:rPr>
                <w:rFonts w:ascii="Times New Roman" w:eastAsia="Helvetica" w:hAnsi="Times New Roman"/>
                <w:iCs/>
                <w:szCs w:val="24"/>
                <w:lang w:val="ru-RU"/>
              </w:rPr>
            </w:pPr>
            <w:r w:rsidRPr="00317956">
              <w:rPr>
                <w:rFonts w:ascii="Times New Roman" w:eastAsia="Helvetica" w:hAnsi="Times New Roman"/>
                <w:iCs/>
                <w:szCs w:val="24"/>
                <w:lang w:val="ru-RU"/>
              </w:rPr>
              <w:t>оценка отражает ответ с небольшими недочетами</w:t>
            </w:r>
          </w:p>
        </w:tc>
      </w:tr>
      <w:tr w:rsidR="00F04D73" w:rsidRPr="00317956">
        <w:trPr>
          <w:trHeight w:val="1003"/>
        </w:trPr>
        <w:tc>
          <w:tcPr>
            <w:tcW w:w="3545"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rPr>
                <w:rFonts w:ascii="Times New Roman" w:hAnsi="Times New Roman"/>
                <w:iCs/>
                <w:szCs w:val="24"/>
                <w:lang w:val="ru-RU"/>
              </w:rPr>
            </w:pPr>
            <w:r w:rsidRPr="00317956">
              <w:rPr>
                <w:rFonts w:ascii="Times New Roman" w:hAnsi="Times New Roman"/>
                <w:iCs/>
                <w:szCs w:val="24"/>
                <w:lang w:val="ru-RU"/>
              </w:rPr>
              <w:t>3 («удовлетворительно»)</w:t>
            </w:r>
          </w:p>
        </w:tc>
        <w:tc>
          <w:tcPr>
            <w:tcW w:w="6909"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jc w:val="both"/>
              <w:rPr>
                <w:rFonts w:ascii="Times New Roman" w:eastAsia="Helvetica" w:hAnsi="Times New Roman"/>
                <w:iCs/>
                <w:szCs w:val="24"/>
                <w:lang w:val="ru-RU"/>
              </w:rPr>
            </w:pPr>
            <w:r w:rsidRPr="00317956">
              <w:rPr>
                <w:rFonts w:ascii="Times New Roman" w:eastAsia="Helvetica" w:hAnsi="Times New Roman"/>
                <w:iCs/>
                <w:szCs w:val="24"/>
                <w:lang w:val="ru-RU"/>
              </w:rPr>
              <w:t xml:space="preserve">ответ с большим количеством недочетов, а именно: не раскрыта тема, неточные знания, ошибки в изложении теоретического материала </w:t>
            </w:r>
          </w:p>
        </w:tc>
      </w:tr>
      <w:tr w:rsidR="00F04D73" w:rsidRPr="00317956">
        <w:trPr>
          <w:trHeight w:val="1003"/>
        </w:trPr>
        <w:tc>
          <w:tcPr>
            <w:tcW w:w="3545"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rPr>
                <w:rFonts w:ascii="Times New Roman" w:hAnsi="Times New Roman"/>
                <w:iCs/>
                <w:szCs w:val="24"/>
                <w:lang w:val="ru-RU"/>
              </w:rPr>
            </w:pPr>
            <w:r w:rsidRPr="00317956">
              <w:rPr>
                <w:rFonts w:ascii="Times New Roman" w:hAnsi="Times New Roman"/>
                <w:iCs/>
                <w:szCs w:val="24"/>
                <w:lang w:val="ru-RU"/>
              </w:rPr>
              <w:t>2 («неудовлетворительно»)</w:t>
            </w:r>
          </w:p>
        </w:tc>
        <w:tc>
          <w:tcPr>
            <w:tcW w:w="6909"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300" w:lineRule="auto"/>
              <w:jc w:val="both"/>
              <w:rPr>
                <w:rFonts w:ascii="Times New Roman" w:eastAsia="Helvetica" w:hAnsi="Times New Roman"/>
                <w:iCs/>
                <w:szCs w:val="24"/>
                <w:lang w:val="ru-RU"/>
              </w:rPr>
            </w:pPr>
            <w:r w:rsidRPr="00317956">
              <w:rPr>
                <w:rFonts w:ascii="Times New Roman" w:eastAsia="Helvetica" w:hAnsi="Times New Roman"/>
                <w:iCs/>
                <w:szCs w:val="24"/>
                <w:lang w:val="ru-RU"/>
              </w:rPr>
              <w:t>комплекс недостатков, являющийся следствием отсутствия домашней подготовки, а также плохой посещаемости аудиторных занятий</w:t>
            </w:r>
          </w:p>
        </w:tc>
      </w:tr>
    </w:tbl>
    <w:p w:rsidR="00F04D73" w:rsidRPr="00317956" w:rsidRDefault="00515993" w:rsidP="00317956">
      <w:pPr>
        <w:spacing w:after="0"/>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«Музыкальная литература (зарубежная, отечественная)</w:t>
      </w:r>
    </w:p>
    <w:p w:rsidR="00F04D73" w:rsidRPr="00317956" w:rsidRDefault="00515993" w:rsidP="00317956">
      <w:pPr>
        <w:pStyle w:val="af7"/>
        <w:spacing w:after="0" w:line="300" w:lineRule="auto"/>
        <w:jc w:val="both"/>
        <w:rPr>
          <w:rFonts w:ascii="Times New Roman" w:hAnsi="Times New Roman" w:cs="Times New Roman"/>
          <w:sz w:val="24"/>
          <w:szCs w:val="24"/>
        </w:rPr>
      </w:pPr>
      <w:r w:rsidRPr="00317956">
        <w:rPr>
          <w:rFonts w:ascii="Times New Roman" w:hAnsi="Times New Roman" w:cs="Times New Roman"/>
          <w:i/>
          <w:sz w:val="24"/>
          <w:szCs w:val="24"/>
          <w:u w:val="single"/>
        </w:rPr>
        <w:t>Оценка «5» (отлично)</w:t>
      </w:r>
      <w:r w:rsidRPr="00317956">
        <w:rPr>
          <w:rFonts w:ascii="Times New Roman" w:hAnsi="Times New Roman" w:cs="Times New Roman"/>
          <w:sz w:val="24"/>
          <w:szCs w:val="24"/>
        </w:rPr>
        <w:t>– дан содержательный, правильный и полный ответ; грамотный (с позиции русского языка). Ответ устный или письменный с верным изложением фактов, ответ самостоятельный.</w:t>
      </w:r>
    </w:p>
    <w:p w:rsidR="00F04D73" w:rsidRPr="00317956" w:rsidRDefault="00515993" w:rsidP="00317956">
      <w:pPr>
        <w:pStyle w:val="af7"/>
        <w:spacing w:after="0" w:line="300" w:lineRule="auto"/>
        <w:jc w:val="both"/>
        <w:rPr>
          <w:rFonts w:ascii="Times New Roman" w:hAnsi="Times New Roman" w:cs="Times New Roman"/>
          <w:sz w:val="24"/>
          <w:szCs w:val="24"/>
        </w:rPr>
      </w:pPr>
      <w:r w:rsidRPr="00317956">
        <w:rPr>
          <w:rFonts w:ascii="Times New Roman" w:hAnsi="Times New Roman" w:cs="Times New Roman"/>
          <w:i/>
          <w:sz w:val="24"/>
          <w:szCs w:val="24"/>
          <w:u w:val="single"/>
        </w:rPr>
        <w:lastRenderedPageBreak/>
        <w:t>Оценка «4» (хорошо)</w:t>
      </w:r>
      <w:r w:rsidRPr="00317956">
        <w:rPr>
          <w:rFonts w:ascii="Times New Roman" w:hAnsi="Times New Roman" w:cs="Times New Roman"/>
          <w:sz w:val="24"/>
          <w:szCs w:val="24"/>
        </w:rPr>
        <w:t xml:space="preserve"> – ответ правильный, но неполный; с наводящими(1-2) вопросами учителя.  Ответ, содержащий не более 2-3 незначительных ошибок; ориентирование в историческом контексте может вызывать небольшое затруднение, но в итоге даётся необходимый ответ.</w:t>
      </w:r>
    </w:p>
    <w:p w:rsidR="00F04D73" w:rsidRPr="00317956" w:rsidRDefault="00515993" w:rsidP="00317956">
      <w:pPr>
        <w:pStyle w:val="af7"/>
        <w:spacing w:after="0" w:line="300" w:lineRule="auto"/>
        <w:jc w:val="both"/>
        <w:rPr>
          <w:rFonts w:ascii="Times New Roman" w:hAnsi="Times New Roman" w:cs="Times New Roman"/>
          <w:sz w:val="24"/>
          <w:szCs w:val="24"/>
        </w:rPr>
      </w:pPr>
      <w:r w:rsidRPr="00317956">
        <w:rPr>
          <w:rFonts w:ascii="Times New Roman" w:hAnsi="Times New Roman" w:cs="Times New Roman"/>
          <w:i/>
          <w:sz w:val="24"/>
          <w:szCs w:val="24"/>
          <w:u w:val="single"/>
        </w:rPr>
        <w:t>Оценка «3»</w:t>
      </w:r>
      <w:r w:rsidRPr="00317956">
        <w:rPr>
          <w:rFonts w:ascii="Times New Roman" w:hAnsi="Times New Roman" w:cs="Times New Roman"/>
          <w:sz w:val="24"/>
          <w:szCs w:val="24"/>
        </w:rPr>
        <w:t xml:space="preserve"> (удовлетворительно) – ответ правильный, но неполный. Устный или письменный ответ, содержащий 3 грубые ошибки или 4-5 незначительных. Ответ производит впечатление поверхностное.</w:t>
      </w:r>
    </w:p>
    <w:p w:rsidR="00F04D73" w:rsidRPr="00317956" w:rsidRDefault="00515993" w:rsidP="00317956">
      <w:pPr>
        <w:pStyle w:val="af7"/>
        <w:spacing w:after="0" w:line="300" w:lineRule="auto"/>
        <w:jc w:val="both"/>
        <w:rPr>
          <w:rFonts w:ascii="Times New Roman" w:hAnsi="Times New Roman" w:cs="Times New Roman"/>
          <w:sz w:val="24"/>
          <w:szCs w:val="24"/>
        </w:rPr>
      </w:pPr>
      <w:r w:rsidRPr="00317956">
        <w:rPr>
          <w:rFonts w:ascii="Times New Roman" w:hAnsi="Times New Roman" w:cs="Times New Roman"/>
          <w:i/>
          <w:sz w:val="24"/>
          <w:szCs w:val="24"/>
          <w:u w:val="single"/>
        </w:rPr>
        <w:t>Оценка «2»</w:t>
      </w:r>
      <w:r w:rsidRPr="00317956">
        <w:rPr>
          <w:rFonts w:ascii="Times New Roman" w:hAnsi="Times New Roman" w:cs="Times New Roman"/>
          <w:i/>
          <w:sz w:val="24"/>
          <w:szCs w:val="24"/>
        </w:rPr>
        <w:t xml:space="preserve"> (</w:t>
      </w:r>
      <w:r w:rsidRPr="00317956">
        <w:rPr>
          <w:rFonts w:ascii="Times New Roman" w:hAnsi="Times New Roman" w:cs="Times New Roman"/>
          <w:sz w:val="24"/>
          <w:szCs w:val="24"/>
        </w:rPr>
        <w:t>неудовлетворительно) – ответ обнаруживает незнание и непонимание учебного материала. Большая часть устного или письменного ответа неверна.  Ученик слабо представляет себе все основные аспекты изучаемого материала.</w:t>
      </w:r>
    </w:p>
    <w:p w:rsidR="00F04D73" w:rsidRPr="00317956" w:rsidRDefault="00515993" w:rsidP="00317956">
      <w:pPr>
        <w:pStyle w:val="af7"/>
        <w:spacing w:after="0" w:line="300" w:lineRule="auto"/>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«История хореографического искусства»</w:t>
      </w:r>
    </w:p>
    <w:tbl>
      <w:tblPr>
        <w:tblW w:w="9570" w:type="dxa"/>
        <w:tblInd w:w="-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000"/>
      </w:tblPr>
      <w:tblGrid>
        <w:gridCol w:w="3263"/>
        <w:gridCol w:w="6307"/>
      </w:tblGrid>
      <w:tr w:rsidR="00F04D73" w:rsidRPr="00317956">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10"/>
              <w:jc w:val="center"/>
              <w:rPr>
                <w:rFonts w:ascii="Times New Roman" w:hAnsi="Times New Roman" w:cs="Times New Roman"/>
                <w:b/>
              </w:rPr>
            </w:pPr>
            <w:r w:rsidRPr="00317956">
              <w:rPr>
                <w:rFonts w:ascii="Times New Roman" w:hAnsi="Times New Roman" w:cs="Times New Roman"/>
                <w:b/>
              </w:rPr>
              <w:t>Оценка</w:t>
            </w:r>
          </w:p>
        </w:tc>
        <w:tc>
          <w:tcPr>
            <w:tcW w:w="6306"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10"/>
              <w:jc w:val="center"/>
              <w:rPr>
                <w:rFonts w:ascii="Times New Roman" w:hAnsi="Times New Roman" w:cs="Times New Roman"/>
                <w:b/>
              </w:rPr>
            </w:pPr>
            <w:r w:rsidRPr="00317956">
              <w:rPr>
                <w:rFonts w:ascii="Times New Roman" w:hAnsi="Times New Roman" w:cs="Times New Roman"/>
                <w:b/>
              </w:rPr>
              <w:t>Критерии оценивания ответов</w:t>
            </w:r>
          </w:p>
        </w:tc>
      </w:tr>
      <w:tr w:rsidR="00F04D73" w:rsidRPr="00317956">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hAnsi="Times New Roman"/>
                <w:szCs w:val="24"/>
                <w:lang w:val="ru-RU"/>
              </w:rPr>
            </w:pPr>
            <w:r w:rsidRPr="00317956">
              <w:rPr>
                <w:rFonts w:ascii="Times New Roman" w:hAnsi="Times New Roman"/>
                <w:szCs w:val="24"/>
                <w:lang w:val="ru-RU"/>
              </w:rPr>
              <w:t>5 («отлично»)</w:t>
            </w:r>
          </w:p>
        </w:tc>
        <w:tc>
          <w:tcPr>
            <w:tcW w:w="6306"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eastAsia="Helvetica" w:hAnsi="Times New Roman"/>
                <w:szCs w:val="24"/>
                <w:lang w:val="ru-RU"/>
              </w:rPr>
            </w:pPr>
            <w:r w:rsidRPr="00317956">
              <w:rPr>
                <w:rFonts w:ascii="Times New Roman" w:eastAsia="Helvetica" w:hAnsi="Times New Roman"/>
                <w:szCs w:val="24"/>
                <w:lang w:val="ru-RU"/>
              </w:rPr>
              <w:t>Полный ответ, отвечающий всем требованиям на данном этапе обучения.</w:t>
            </w:r>
          </w:p>
        </w:tc>
      </w:tr>
      <w:tr w:rsidR="00F04D73" w:rsidRPr="00317956">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hAnsi="Times New Roman"/>
                <w:szCs w:val="24"/>
                <w:lang w:val="ru-RU"/>
              </w:rPr>
            </w:pPr>
            <w:r w:rsidRPr="00317956">
              <w:rPr>
                <w:rFonts w:ascii="Times New Roman" w:hAnsi="Times New Roman"/>
                <w:szCs w:val="24"/>
                <w:lang w:val="ru-RU"/>
              </w:rPr>
              <w:t>4 («хорошо»)</w:t>
            </w:r>
          </w:p>
        </w:tc>
        <w:tc>
          <w:tcPr>
            <w:tcW w:w="6306"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eastAsia="Helvetica" w:hAnsi="Times New Roman"/>
                <w:szCs w:val="24"/>
                <w:lang w:val="ru-RU"/>
              </w:rPr>
            </w:pPr>
            <w:r w:rsidRPr="00317956">
              <w:rPr>
                <w:rFonts w:ascii="Times New Roman" w:eastAsia="Helvetica" w:hAnsi="Times New Roman"/>
                <w:szCs w:val="24"/>
                <w:lang w:val="ru-RU"/>
              </w:rPr>
              <w:t>Отметка отражает ответ с небольшими недочетами.</w:t>
            </w:r>
          </w:p>
        </w:tc>
      </w:tr>
      <w:tr w:rsidR="00F04D73" w:rsidRPr="00317956">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hAnsi="Times New Roman"/>
                <w:szCs w:val="24"/>
                <w:lang w:val="ru-RU"/>
              </w:rPr>
            </w:pPr>
            <w:r w:rsidRPr="00317956">
              <w:rPr>
                <w:rFonts w:ascii="Times New Roman" w:hAnsi="Times New Roman"/>
                <w:szCs w:val="24"/>
                <w:lang w:val="ru-RU"/>
              </w:rPr>
              <w:t>3 («удовлетворительно»)</w:t>
            </w:r>
          </w:p>
        </w:tc>
        <w:tc>
          <w:tcPr>
            <w:tcW w:w="6306"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hAnsi="Times New Roman"/>
                <w:szCs w:val="24"/>
                <w:lang w:val="ru-RU"/>
              </w:rPr>
            </w:pPr>
            <w:r w:rsidRPr="00317956">
              <w:rPr>
                <w:rFonts w:ascii="Times New Roman" w:eastAsia="Helvetica" w:hAnsi="Times New Roman"/>
                <w:szCs w:val="24"/>
                <w:lang w:val="ru-RU"/>
              </w:rPr>
              <w:t>Ответ с большим количеством недочетов, а именно: недоученный текст, не раскрыта тема, не сформировано умение свободно излагать свою мысль и т.д.</w:t>
            </w:r>
          </w:p>
        </w:tc>
      </w:tr>
      <w:tr w:rsidR="00F04D73" w:rsidRPr="00317956">
        <w:tc>
          <w:tcPr>
            <w:tcW w:w="3263"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hAnsi="Times New Roman"/>
                <w:szCs w:val="24"/>
                <w:lang w:val="ru-RU"/>
              </w:rPr>
            </w:pPr>
            <w:r w:rsidRPr="00317956">
              <w:rPr>
                <w:rFonts w:ascii="Times New Roman" w:hAnsi="Times New Roman"/>
                <w:szCs w:val="24"/>
                <w:lang w:val="ru-RU"/>
              </w:rPr>
              <w:t>2 «неудовлетворительно»</w:t>
            </w:r>
          </w:p>
        </w:tc>
        <w:tc>
          <w:tcPr>
            <w:tcW w:w="6306" w:type="dxa"/>
            <w:tcBorders>
              <w:top w:val="single" w:sz="4" w:space="0" w:color="000001"/>
              <w:left w:val="single" w:sz="4" w:space="0" w:color="000001"/>
              <w:bottom w:val="single" w:sz="4" w:space="0" w:color="000001"/>
              <w:right w:val="single" w:sz="4" w:space="0" w:color="000001"/>
            </w:tcBorders>
            <w:shd w:val="clear" w:color="auto" w:fill="FFFFFF"/>
            <w:tcMar>
              <w:left w:w="58" w:type="dxa"/>
            </w:tcMar>
          </w:tcPr>
          <w:p w:rsidR="00F04D73" w:rsidRPr="00317956" w:rsidRDefault="00515993" w:rsidP="00317956">
            <w:pPr>
              <w:pStyle w:val="Body1"/>
              <w:spacing w:line="276" w:lineRule="auto"/>
              <w:jc w:val="center"/>
              <w:rPr>
                <w:rFonts w:ascii="Times New Roman" w:eastAsia="Helvetica" w:hAnsi="Times New Roman"/>
                <w:szCs w:val="24"/>
                <w:lang w:val="ru-RU"/>
              </w:rPr>
            </w:pPr>
            <w:r w:rsidRPr="00317956">
              <w:rPr>
                <w:rFonts w:ascii="Times New Roman" w:eastAsia="Helvetica" w:hAnsi="Times New Roman"/>
                <w:szCs w:val="24"/>
                <w:lang w:val="ru-RU"/>
              </w:rPr>
              <w:t>Комплекс недостатков, являющийся следствием отсутствия домашней подготовки, а также плохой посещаемости аудиторных занятий.</w:t>
            </w:r>
          </w:p>
        </w:tc>
      </w:tr>
    </w:tbl>
    <w:p w:rsidR="00F04D73" w:rsidRPr="00317956" w:rsidRDefault="00515993" w:rsidP="00317956">
      <w:pPr>
        <w:spacing w:after="0" w:line="259" w:lineRule="auto"/>
        <w:ind w:right="18"/>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вариативной части «Историко-бытовой танец»</w:t>
      </w:r>
    </w:p>
    <w:p w:rsidR="00F04D73" w:rsidRPr="00317956" w:rsidRDefault="00F04D73" w:rsidP="00317956">
      <w:pPr>
        <w:spacing w:after="0" w:line="259" w:lineRule="auto"/>
        <w:rPr>
          <w:rFonts w:ascii="Times New Roman" w:eastAsia="Times New Roman" w:hAnsi="Times New Roman" w:cs="Times New Roman"/>
          <w:color w:val="FF0000"/>
          <w:sz w:val="24"/>
          <w:szCs w:val="24"/>
          <w:lang w:eastAsia="ru-RU"/>
        </w:rPr>
      </w:pPr>
    </w:p>
    <w:tbl>
      <w:tblPr>
        <w:tblW w:w="9429" w:type="dxa"/>
        <w:tblInd w:w="-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tblPr>
      <w:tblGrid>
        <w:gridCol w:w="3510"/>
        <w:gridCol w:w="5919"/>
      </w:tblGrid>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Оценка</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Критерии оценивания выступления</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5 («отлично»)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технически качественное и художественно осмысленное исполнение, отвечающее всем требованиям на данном этапе обучения;</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4 («хорошо»)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отметка отражает грамотное исполнение с небольшими недочетами (как в техническом плане, так и в художественном);</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3 («удовлетворительно»),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 методики исполнения изученных движений и т.д.;</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2 («неудовлетворительно»)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комплекс недостатков, являющийся следствием нерегулярных занятий, невыполнение программы учебного предмета;</w:t>
            </w:r>
          </w:p>
        </w:tc>
      </w:tr>
    </w:tbl>
    <w:p w:rsidR="00F04D73" w:rsidRPr="00317956" w:rsidRDefault="00515993" w:rsidP="00317956">
      <w:pPr>
        <w:spacing w:after="0" w:line="259" w:lineRule="auto"/>
        <w:ind w:right="18"/>
        <w:jc w:val="center"/>
        <w:rPr>
          <w:rFonts w:ascii="Times New Roman" w:eastAsia="Times New Roman" w:hAnsi="Times New Roman" w:cs="Times New Roman"/>
          <w:b/>
          <w:i/>
          <w:sz w:val="24"/>
          <w:szCs w:val="24"/>
          <w:u w:val="single" w:color="000000"/>
          <w:lang w:eastAsia="ru-RU"/>
        </w:rPr>
      </w:pPr>
      <w:r w:rsidRPr="00317956">
        <w:rPr>
          <w:rFonts w:ascii="Times New Roman" w:eastAsia="Times New Roman" w:hAnsi="Times New Roman" w:cs="Times New Roman"/>
          <w:b/>
          <w:i/>
          <w:sz w:val="24"/>
          <w:szCs w:val="24"/>
          <w:u w:val="single" w:color="000000"/>
          <w:lang w:eastAsia="ru-RU"/>
        </w:rPr>
        <w:t>Учебный предмет вариативной части «Современный танец»</w:t>
      </w:r>
    </w:p>
    <w:p w:rsidR="00F04D73" w:rsidRPr="00317956" w:rsidRDefault="00F04D73" w:rsidP="00317956">
      <w:pPr>
        <w:spacing w:after="0" w:line="259" w:lineRule="auto"/>
        <w:ind w:left="10" w:right="18" w:hanging="10"/>
        <w:jc w:val="center"/>
        <w:rPr>
          <w:rFonts w:ascii="Times New Roman" w:eastAsia="Times New Roman" w:hAnsi="Times New Roman" w:cs="Times New Roman"/>
          <w:b/>
          <w:i/>
          <w:sz w:val="24"/>
          <w:szCs w:val="24"/>
          <w:lang w:eastAsia="ru-RU"/>
        </w:rPr>
      </w:pPr>
    </w:p>
    <w:tbl>
      <w:tblPr>
        <w:tblW w:w="9429" w:type="dxa"/>
        <w:tblInd w:w="-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3" w:type="dxa"/>
        </w:tblCellMar>
        <w:tblLook w:val="0000"/>
      </w:tblPr>
      <w:tblGrid>
        <w:gridCol w:w="3510"/>
        <w:gridCol w:w="5919"/>
      </w:tblGrid>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lastRenderedPageBreak/>
              <w:t>Оценка</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af7"/>
              <w:spacing w:after="0" w:line="360" w:lineRule="auto"/>
              <w:rPr>
                <w:rFonts w:ascii="Times New Roman" w:eastAsia="Times New Roman" w:hAnsi="Times New Roman" w:cs="Times New Roman"/>
                <w:b/>
                <w:sz w:val="24"/>
                <w:szCs w:val="24"/>
                <w:lang w:eastAsia="ru-RU"/>
              </w:rPr>
            </w:pPr>
            <w:r w:rsidRPr="00317956">
              <w:rPr>
                <w:rFonts w:ascii="Times New Roman" w:eastAsia="Times New Roman" w:hAnsi="Times New Roman" w:cs="Times New Roman"/>
                <w:b/>
                <w:sz w:val="24"/>
                <w:szCs w:val="24"/>
                <w:lang w:eastAsia="ru-RU"/>
              </w:rPr>
              <w:t>Критерии оценивания выступления</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5 («отлично»)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технически качественное и художественно осмысленное исполнение, отвечающее всем требованиям на данном этапе обучения;</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4 («хорошо»)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отметка отражает грамотное исполнение с небольшими недочетами (как в техническом плане, так и в художественном);</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3 («удовлетворительно»),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hAnsi="Times New Roman"/>
                <w:szCs w:val="24"/>
                <w:lang w:val="ru-RU"/>
              </w:rPr>
            </w:pPr>
            <w:r w:rsidRPr="00317956">
              <w:rPr>
                <w:rFonts w:ascii="Times New Roman" w:eastAsia="Helvetica" w:hAnsi="Times New Roman"/>
                <w:szCs w:val="24"/>
                <w:lang w:val="ru-RU"/>
              </w:rPr>
              <w:t>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 методики исполнения изученных движений и т.д.;</w:t>
            </w:r>
          </w:p>
        </w:tc>
      </w:tr>
      <w:tr w:rsidR="00F04D73" w:rsidRPr="00317956">
        <w:tc>
          <w:tcPr>
            <w:tcW w:w="3510"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Times New Roman" w:hAnsi="Times New Roman"/>
                <w:szCs w:val="24"/>
                <w:lang w:val="ru-RU"/>
              </w:rPr>
            </w:pPr>
            <w:r w:rsidRPr="00317956">
              <w:rPr>
                <w:rFonts w:ascii="Times New Roman" w:eastAsia="Times New Roman" w:hAnsi="Times New Roman"/>
                <w:szCs w:val="24"/>
                <w:lang w:val="ru-RU"/>
              </w:rPr>
              <w:t>2 («неудовлетворительно»)</w:t>
            </w:r>
          </w:p>
        </w:tc>
        <w:tc>
          <w:tcPr>
            <w:tcW w:w="5918" w:type="dxa"/>
            <w:tcBorders>
              <w:top w:val="single" w:sz="4" w:space="0" w:color="000001"/>
              <w:left w:val="single" w:sz="4" w:space="0" w:color="000001"/>
              <w:bottom w:val="single" w:sz="4" w:space="0" w:color="000001"/>
              <w:right w:val="single" w:sz="4" w:space="0" w:color="000001"/>
            </w:tcBorders>
            <w:shd w:val="clear" w:color="auto" w:fill="FFFFFF"/>
            <w:tcMar>
              <w:left w:w="63" w:type="dxa"/>
            </w:tcMar>
          </w:tcPr>
          <w:p w:rsidR="00F04D73" w:rsidRPr="00317956" w:rsidRDefault="00515993" w:rsidP="00317956">
            <w:pPr>
              <w:pStyle w:val="Body1"/>
              <w:spacing w:line="360" w:lineRule="auto"/>
              <w:rPr>
                <w:rFonts w:ascii="Times New Roman" w:eastAsia="Helvetica" w:hAnsi="Times New Roman"/>
                <w:szCs w:val="24"/>
                <w:lang w:val="ru-RU"/>
              </w:rPr>
            </w:pPr>
            <w:r w:rsidRPr="00317956">
              <w:rPr>
                <w:rFonts w:ascii="Times New Roman" w:eastAsia="Helvetica" w:hAnsi="Times New Roman"/>
                <w:szCs w:val="24"/>
                <w:lang w:val="ru-RU"/>
              </w:rPr>
              <w:t>комплекс недостатков, являющийся следствием нерегулярных занятий, невыполнение программы учебного предмета;</w:t>
            </w:r>
          </w:p>
        </w:tc>
      </w:tr>
    </w:tbl>
    <w:p w:rsidR="00F04D73" w:rsidRPr="00317956" w:rsidRDefault="00515993" w:rsidP="00317956">
      <w:pPr>
        <w:tabs>
          <w:tab w:val="left" w:pos="1695"/>
        </w:tabs>
        <w:spacing w:after="0" w:line="360" w:lineRule="auto"/>
        <w:jc w:val="center"/>
        <w:rPr>
          <w:rFonts w:ascii="Times New Roman" w:hAnsi="Times New Roman" w:cs="Times New Roman"/>
          <w:sz w:val="24"/>
          <w:szCs w:val="24"/>
        </w:rPr>
      </w:pPr>
      <w:r w:rsidRPr="00317956">
        <w:rPr>
          <w:rFonts w:ascii="Times New Roman" w:hAnsi="Times New Roman" w:cs="Times New Roman"/>
          <w:b/>
          <w:sz w:val="24"/>
          <w:szCs w:val="24"/>
          <w:lang w:val="en-US"/>
        </w:rPr>
        <w:t>VII</w:t>
      </w:r>
      <w:r w:rsidRPr="00317956">
        <w:rPr>
          <w:rFonts w:ascii="Times New Roman" w:hAnsi="Times New Roman" w:cs="Times New Roman"/>
          <w:b/>
          <w:sz w:val="24"/>
          <w:szCs w:val="24"/>
        </w:rPr>
        <w:t>. Программа творческой, методической, культурно-</w:t>
      </w:r>
    </w:p>
    <w:p w:rsidR="00F04D73" w:rsidRPr="00317956" w:rsidRDefault="00515993" w:rsidP="00317956">
      <w:pPr>
        <w:tabs>
          <w:tab w:val="left" w:pos="1695"/>
        </w:tabs>
        <w:spacing w:after="0" w:line="360" w:lineRule="auto"/>
        <w:jc w:val="center"/>
        <w:rPr>
          <w:rFonts w:ascii="Times New Roman" w:hAnsi="Times New Roman" w:cs="Times New Roman"/>
          <w:b/>
          <w:sz w:val="24"/>
          <w:szCs w:val="24"/>
        </w:rPr>
      </w:pPr>
      <w:r w:rsidRPr="00317956">
        <w:rPr>
          <w:rFonts w:ascii="Times New Roman" w:hAnsi="Times New Roman" w:cs="Times New Roman"/>
          <w:b/>
          <w:sz w:val="24"/>
          <w:szCs w:val="24"/>
        </w:rPr>
        <w:t>просветительской деятельности школы</w:t>
      </w:r>
    </w:p>
    <w:p w:rsidR="00F04D73" w:rsidRPr="00317956" w:rsidRDefault="00515993" w:rsidP="00317956">
      <w:pPr>
        <w:spacing w:after="0"/>
        <w:jc w:val="both"/>
        <w:rPr>
          <w:rFonts w:ascii="Times New Roman" w:hAnsi="Times New Roman" w:cs="Times New Roman"/>
          <w:sz w:val="24"/>
          <w:szCs w:val="24"/>
        </w:rPr>
      </w:pPr>
      <w:r w:rsidRPr="00317956">
        <w:rPr>
          <w:rFonts w:ascii="Times New Roman" w:hAnsi="Times New Roman" w:cs="Times New Roman"/>
          <w:b/>
          <w:sz w:val="24"/>
          <w:szCs w:val="24"/>
        </w:rPr>
        <w:t>Целями</w:t>
      </w:r>
      <w:r w:rsidRPr="00317956">
        <w:rPr>
          <w:rFonts w:ascii="Times New Roman" w:hAnsi="Times New Roman" w:cs="Times New Roman"/>
          <w:sz w:val="24"/>
          <w:szCs w:val="24"/>
        </w:rPr>
        <w:t xml:space="preserve"> творческой и культурно-просветительской деятельности МБУДО Кокшамарская ДШИ является развитие творческих способностей обучающихся, их приобщение культурным традициям Российской Федерации, лучшим мировым культурным образцам отечественного и зарубежного искусства, пропаганда ценностей мировой культуры среди различных слоёв населения, приобщение их к духовным ценностям.  </w:t>
      </w:r>
    </w:p>
    <w:p w:rsidR="00F04D73" w:rsidRPr="00317956" w:rsidRDefault="00515993" w:rsidP="00317956">
      <w:pPr>
        <w:spacing w:after="0"/>
        <w:ind w:firstLine="708"/>
        <w:jc w:val="both"/>
        <w:rPr>
          <w:rFonts w:ascii="Times New Roman" w:hAnsi="Times New Roman" w:cs="Times New Roman"/>
          <w:b/>
          <w:i/>
          <w:sz w:val="24"/>
          <w:szCs w:val="24"/>
        </w:rPr>
      </w:pPr>
      <w:r w:rsidRPr="00317956">
        <w:rPr>
          <w:rFonts w:ascii="Times New Roman" w:hAnsi="Times New Roman" w:cs="Times New Roman"/>
          <w:b/>
          <w:i/>
          <w:sz w:val="24"/>
          <w:szCs w:val="24"/>
        </w:rPr>
        <w:t>Задачи:</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обеспечение </w:t>
      </w:r>
      <w:r w:rsidRPr="00317956">
        <w:rPr>
          <w:rFonts w:ascii="Times New Roman" w:eastAsia="Times New Roman" w:hAnsi="Times New Roman" w:cs="Times New Roman"/>
          <w:color w:val="000000"/>
          <w:sz w:val="24"/>
          <w:szCs w:val="24"/>
          <w:lang w:eastAsia="ru-RU"/>
        </w:rPr>
        <w:tab/>
        <w:t xml:space="preserve">необходимых </w:t>
      </w:r>
      <w:r w:rsidRPr="00317956">
        <w:rPr>
          <w:rFonts w:ascii="Times New Roman" w:eastAsia="Times New Roman" w:hAnsi="Times New Roman" w:cs="Times New Roman"/>
          <w:color w:val="000000"/>
          <w:sz w:val="24"/>
          <w:szCs w:val="24"/>
          <w:lang w:eastAsia="ru-RU"/>
        </w:rPr>
        <w:tab/>
        <w:t xml:space="preserve">условий </w:t>
      </w:r>
      <w:r w:rsidRPr="00317956">
        <w:rPr>
          <w:rFonts w:ascii="Times New Roman" w:eastAsia="Times New Roman" w:hAnsi="Times New Roman" w:cs="Times New Roman"/>
          <w:color w:val="000000"/>
          <w:sz w:val="24"/>
          <w:szCs w:val="24"/>
          <w:lang w:eastAsia="ru-RU"/>
        </w:rPr>
        <w:tab/>
        <w:t xml:space="preserve">для </w:t>
      </w:r>
      <w:r w:rsidRPr="00317956">
        <w:rPr>
          <w:rFonts w:ascii="Times New Roman" w:eastAsia="Times New Roman" w:hAnsi="Times New Roman" w:cs="Times New Roman"/>
          <w:color w:val="000000"/>
          <w:sz w:val="24"/>
          <w:szCs w:val="24"/>
          <w:lang w:eastAsia="ru-RU"/>
        </w:rPr>
        <w:tab/>
        <w:t xml:space="preserve">личностного развития, профессионального самоопределения и творческого труда детей;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апробация и овладение новыми музыкальными технологиями в концертной деятельности;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поддержка высокого уровня исполнительского мастерства детских и педагогических творческих коллективов ДШИ посредством участия в конкурсных и концертных мероприятиях;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пропаганда лучших образцов мировой музыкальной классики, народного и эстрадного искусства средствами детско – юношеского концертного исполнительства;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социальное партнерство с образовательными учреждениями города, области.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организация содержательного досуга обучающихся ДШИ, жителей;</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профилактика асоциального поведения;</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взаимодействие преподавателей с семьями обучающихся;</w:t>
      </w:r>
    </w:p>
    <w:p w:rsidR="00F04D73" w:rsidRPr="00317956" w:rsidRDefault="00515993" w:rsidP="00317956">
      <w:pPr>
        <w:spacing w:after="0"/>
        <w:ind w:firstLine="708"/>
        <w:jc w:val="both"/>
        <w:rPr>
          <w:rFonts w:ascii="Times New Roman" w:eastAsia="Times New Roman" w:hAnsi="Times New Roman" w:cs="Times New Roman"/>
          <w:b/>
          <w:color w:val="000000"/>
          <w:sz w:val="24"/>
          <w:szCs w:val="24"/>
          <w:lang w:eastAsia="ru-RU"/>
        </w:rPr>
      </w:pPr>
      <w:r w:rsidRPr="00317956">
        <w:rPr>
          <w:rFonts w:ascii="Times New Roman" w:eastAsia="Times New Roman" w:hAnsi="Times New Roman" w:cs="Times New Roman"/>
          <w:b/>
          <w:color w:val="000000"/>
          <w:sz w:val="24"/>
          <w:szCs w:val="24"/>
          <w:lang w:eastAsia="ru-RU"/>
        </w:rPr>
        <w:t xml:space="preserve">Основные направления творческой и культурно-просветительской деятельности:  </w:t>
      </w:r>
    </w:p>
    <w:p w:rsidR="00F04D73" w:rsidRPr="00317956" w:rsidRDefault="00515993" w:rsidP="00317956">
      <w:pPr>
        <w:pStyle w:val="af8"/>
        <w:spacing w:after="0"/>
        <w:ind w:left="0" w:firstLine="708"/>
        <w:jc w:val="both"/>
        <w:rPr>
          <w:rFonts w:ascii="Times New Roman" w:hAnsi="Times New Roman" w:cs="Times New Roman"/>
          <w:sz w:val="24"/>
          <w:szCs w:val="24"/>
        </w:rPr>
      </w:pPr>
      <w:r w:rsidRPr="00317956">
        <w:rPr>
          <w:rFonts w:ascii="Times New Roman" w:eastAsia="Times New Roman" w:hAnsi="Times New Roman" w:cs="Times New Roman"/>
          <w:i/>
          <w:color w:val="000000"/>
          <w:sz w:val="24"/>
          <w:szCs w:val="24"/>
          <w:lang w:eastAsia="ru-RU"/>
        </w:rPr>
        <w:t xml:space="preserve">- </w:t>
      </w:r>
      <w:r w:rsidRPr="00317956">
        <w:rPr>
          <w:rFonts w:ascii="Times New Roman" w:eastAsia="Times New Roman" w:hAnsi="Times New Roman" w:cs="Times New Roman"/>
          <w:color w:val="000000"/>
          <w:sz w:val="24"/>
          <w:szCs w:val="24"/>
          <w:lang w:eastAsia="ru-RU"/>
        </w:rPr>
        <w:t>общешкольные мероприятия («Посвящение в юные музыканты», «Новый год к нам мчится…», «Прощай, школа…» и др.) участие в отчетных концертах ДШИ.</w:t>
      </w:r>
    </w:p>
    <w:p w:rsidR="00F04D73" w:rsidRPr="00317956" w:rsidRDefault="00515993" w:rsidP="00317956">
      <w:pPr>
        <w:pStyle w:val="af8"/>
        <w:spacing w:after="0"/>
        <w:ind w:left="0"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lastRenderedPageBreak/>
        <w:t>- участие в конкурсах исполнительского мастерства зонального, регионального, областного, всероссийского и международного уровня, конкурс-фестиваль в рамках и т.д.;</w:t>
      </w:r>
    </w:p>
    <w:p w:rsidR="00F04D73" w:rsidRPr="00317956" w:rsidRDefault="00515993" w:rsidP="00317956">
      <w:pPr>
        <w:pStyle w:val="af8"/>
        <w:spacing w:after="0"/>
        <w:ind w:left="0" w:firstLine="708"/>
        <w:jc w:val="both"/>
        <w:rPr>
          <w:rFonts w:ascii="Times New Roman" w:hAnsi="Times New Roman" w:cs="Times New Roman"/>
          <w:sz w:val="24"/>
          <w:szCs w:val="24"/>
        </w:rPr>
      </w:pPr>
      <w:r w:rsidRPr="00317956">
        <w:rPr>
          <w:rFonts w:ascii="Times New Roman" w:eastAsia="Times New Roman" w:hAnsi="Times New Roman" w:cs="Times New Roman"/>
          <w:color w:val="000000"/>
          <w:sz w:val="24"/>
          <w:szCs w:val="24"/>
          <w:lang w:eastAsia="ru-RU"/>
        </w:rPr>
        <w:t>- проведение концертов внутри школы, в организациях и учреждениях города (концерт отделения, Новогодний мюзикл, отчетных концертах школы, тематические концерты, концерты-лекции, концерты в детских садах, общеобразовательных школах, уличные концерты на День города, к Дню победы</w:t>
      </w:r>
      <w:r w:rsidRPr="00317956">
        <w:rPr>
          <w:rFonts w:ascii="Times New Roman" w:hAnsi="Times New Roman" w:cs="Times New Roman"/>
          <w:sz w:val="24"/>
          <w:szCs w:val="24"/>
        </w:rPr>
        <w:t xml:space="preserve">, к </w:t>
      </w:r>
      <w:r w:rsidRPr="00317956">
        <w:rPr>
          <w:rFonts w:ascii="Times New Roman" w:eastAsia="Times New Roman" w:hAnsi="Times New Roman" w:cs="Times New Roman"/>
          <w:color w:val="000000"/>
          <w:sz w:val="24"/>
          <w:szCs w:val="24"/>
          <w:lang w:eastAsia="ru-RU"/>
        </w:rPr>
        <w:t xml:space="preserve">Дню пожилого человека, к Дню Учителя, ко Дню Матери,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посещение концертных и театрализованных мероприятий школы и города.  </w:t>
      </w:r>
    </w:p>
    <w:p w:rsidR="00F04D73" w:rsidRPr="00317956" w:rsidRDefault="00515993" w:rsidP="00317956">
      <w:pPr>
        <w:pStyle w:val="af8"/>
        <w:spacing w:after="0"/>
        <w:ind w:left="0"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посещение филармонии -  участие и посещение лекций, музыкальных бесед, концертов солистов, детских и преподавательских исполнительских коллективов.  </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b/>
          <w:color w:val="000000"/>
          <w:sz w:val="24"/>
          <w:szCs w:val="24"/>
          <w:lang w:eastAsia="ru-RU"/>
        </w:rPr>
        <w:t>Работа с родителями:</w:t>
      </w:r>
      <w:r w:rsidRPr="00317956">
        <w:rPr>
          <w:rFonts w:ascii="Times New Roman" w:eastAsia="Times New Roman" w:hAnsi="Times New Roman" w:cs="Times New Roman"/>
          <w:color w:val="000000"/>
          <w:sz w:val="24"/>
          <w:szCs w:val="24"/>
          <w:lang w:eastAsia="ru-RU"/>
        </w:rPr>
        <w:t xml:space="preserve"> просветительская работа среди родителей по вопросам художественно – эстетического образования и воспитания детей в форме родительских собраний, тематических бесед, встреч с интересными людьми, концертных мероприятий школы.  </w:t>
      </w:r>
    </w:p>
    <w:p w:rsidR="00F04D73" w:rsidRPr="00317956" w:rsidRDefault="00515993" w:rsidP="00317956">
      <w:pPr>
        <w:spacing w:after="0"/>
        <w:ind w:firstLine="708"/>
        <w:jc w:val="both"/>
        <w:rPr>
          <w:rFonts w:ascii="Times New Roman" w:eastAsia="Times New Roman" w:hAnsi="Times New Roman" w:cs="Times New Roman"/>
          <w:b/>
          <w:color w:val="000000"/>
          <w:sz w:val="24"/>
          <w:szCs w:val="24"/>
          <w:lang w:eastAsia="ru-RU"/>
        </w:rPr>
      </w:pPr>
      <w:r w:rsidRPr="00317956">
        <w:rPr>
          <w:rFonts w:ascii="Times New Roman" w:eastAsia="Times New Roman" w:hAnsi="Times New Roman" w:cs="Times New Roman"/>
          <w:b/>
          <w:color w:val="000000"/>
          <w:sz w:val="24"/>
          <w:szCs w:val="24"/>
          <w:lang w:eastAsia="ru-RU"/>
        </w:rPr>
        <w:t>Информационная деятельность:</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разработка сценариев музыкальных праздников, концертов;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публикации в средствах массовой информации, на сайте ДШИ;</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оформление кабинетных и школьных стендов с фотографиями и итогами проведенных мероприятий;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работа по повышению статуса и имиджа ДШИ;</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социальное партнерство.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В МБУДО Кокшамарская ДШИ создана ситуация успеха для развития способностей каждого обучающегося. С целью реализации творческой и культурно-просветительской деятельности всем обучающимся предоставлено право участия в творческих коллективах.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МБУДО Кокшамарская ДШИ обеспечивает наиболее благоприятные условия для творческих коллективов с их индивидуальным развитием и неповторимым своеобразием, </w:t>
      </w:r>
      <w:r w:rsidRPr="00317956">
        <w:rPr>
          <w:rFonts w:ascii="Times New Roman" w:eastAsia="Times New Roman" w:hAnsi="Times New Roman" w:cs="Times New Roman"/>
          <w:color w:val="000000"/>
          <w:sz w:val="24"/>
          <w:szCs w:val="24"/>
          <w:lang w:eastAsia="ru-RU"/>
        </w:rPr>
        <w:tab/>
        <w:t xml:space="preserve">объединенных </w:t>
      </w:r>
      <w:r w:rsidRPr="00317956">
        <w:rPr>
          <w:rFonts w:ascii="Times New Roman" w:eastAsia="Times New Roman" w:hAnsi="Times New Roman" w:cs="Times New Roman"/>
          <w:color w:val="000000"/>
          <w:sz w:val="24"/>
          <w:szCs w:val="24"/>
          <w:lang w:eastAsia="ru-RU"/>
        </w:rPr>
        <w:tab/>
        <w:t xml:space="preserve">системной </w:t>
      </w:r>
      <w:r w:rsidRPr="00317956">
        <w:rPr>
          <w:rFonts w:ascii="Times New Roman" w:eastAsia="Times New Roman" w:hAnsi="Times New Roman" w:cs="Times New Roman"/>
          <w:color w:val="000000"/>
          <w:sz w:val="24"/>
          <w:szCs w:val="24"/>
          <w:lang w:eastAsia="ru-RU"/>
        </w:rPr>
        <w:tab/>
        <w:t xml:space="preserve">деятельностью </w:t>
      </w:r>
      <w:r w:rsidRPr="00317956">
        <w:rPr>
          <w:rFonts w:ascii="Times New Roman" w:eastAsia="Times New Roman" w:hAnsi="Times New Roman" w:cs="Times New Roman"/>
          <w:color w:val="000000"/>
          <w:sz w:val="24"/>
          <w:szCs w:val="24"/>
          <w:lang w:eastAsia="ru-RU"/>
        </w:rPr>
        <w:tab/>
        <w:t xml:space="preserve">по </w:t>
      </w:r>
      <w:r w:rsidRPr="00317956">
        <w:rPr>
          <w:rFonts w:ascii="Times New Roman" w:eastAsia="Times New Roman" w:hAnsi="Times New Roman" w:cs="Times New Roman"/>
          <w:color w:val="000000"/>
          <w:sz w:val="24"/>
          <w:szCs w:val="24"/>
          <w:lang w:eastAsia="ru-RU"/>
        </w:rPr>
        <w:tab/>
        <w:t xml:space="preserve">освоению музыкального искусства, образующих единое образовательное пространство, благотворно воздействующее на детей, родителей, педагогов. </w:t>
      </w:r>
    </w:p>
    <w:p w:rsidR="00F04D73" w:rsidRPr="00317956" w:rsidRDefault="00515993" w:rsidP="00317956">
      <w:pPr>
        <w:spacing w:after="0"/>
        <w:ind w:firstLine="709"/>
        <w:jc w:val="both"/>
        <w:rPr>
          <w:rFonts w:ascii="Times New Roman" w:eastAsia="Times New Roman" w:hAnsi="Times New Roman" w:cs="Times New Roman"/>
          <w:b/>
          <w:color w:val="000000"/>
          <w:sz w:val="24"/>
          <w:szCs w:val="24"/>
          <w:lang w:eastAsia="ru-RU"/>
        </w:rPr>
      </w:pPr>
      <w:r w:rsidRPr="00317956">
        <w:rPr>
          <w:rFonts w:ascii="Times New Roman" w:eastAsia="Times New Roman" w:hAnsi="Times New Roman" w:cs="Times New Roman"/>
          <w:b/>
          <w:color w:val="000000"/>
          <w:sz w:val="24"/>
          <w:szCs w:val="24"/>
          <w:lang w:eastAsia="ru-RU"/>
        </w:rPr>
        <w:t>Программа методической деятельности</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Методическая работа – основной вид образовательной деятельности, представляющий собой совокупность мероприятий, проводимых администрацией школы, преподавателями в целях овладения методами и приемами учебно-воспитательной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Непрерывность профессионального развития преподавателей обеспечивается освоением дополнительных профессиональных программ в объеме не менее 72 часов, не реже, чем один раз в три года.</w:t>
      </w:r>
    </w:p>
    <w:p w:rsidR="00F04D73" w:rsidRPr="00317956" w:rsidRDefault="00515993" w:rsidP="00317956">
      <w:pPr>
        <w:spacing w:after="0"/>
        <w:ind w:firstLine="708"/>
        <w:jc w:val="both"/>
        <w:rPr>
          <w:rFonts w:ascii="Times New Roman" w:hAnsi="Times New Roman" w:cs="Times New Roman"/>
          <w:sz w:val="24"/>
          <w:szCs w:val="24"/>
        </w:rPr>
      </w:pPr>
      <w:r w:rsidRPr="00317956">
        <w:rPr>
          <w:rFonts w:ascii="Times New Roman" w:eastAsia="Times New Roman" w:hAnsi="Times New Roman" w:cs="Times New Roman"/>
          <w:b/>
          <w:color w:val="000000"/>
          <w:sz w:val="24"/>
          <w:szCs w:val="24"/>
          <w:lang w:eastAsia="ru-RU"/>
        </w:rPr>
        <w:t>Задачи</w:t>
      </w:r>
      <w:r w:rsidRPr="00317956">
        <w:rPr>
          <w:rFonts w:ascii="Times New Roman" w:eastAsia="Times New Roman" w:hAnsi="Times New Roman" w:cs="Times New Roman"/>
          <w:color w:val="000000"/>
          <w:sz w:val="24"/>
          <w:szCs w:val="24"/>
          <w:lang w:eastAsia="ru-RU"/>
        </w:rPr>
        <w:t xml:space="preserve"> методической деятельности:</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обеспечение качественных изменений в </w:t>
      </w:r>
      <w:r w:rsidRPr="00317956">
        <w:rPr>
          <w:rFonts w:ascii="Times New Roman" w:eastAsia="Times New Roman" w:hAnsi="Times New Roman" w:cs="Times New Roman"/>
          <w:color w:val="000000"/>
          <w:sz w:val="24"/>
          <w:szCs w:val="24"/>
          <w:lang w:eastAsia="ru-RU"/>
        </w:rPr>
        <w:tab/>
        <w:t>организации и содержании методической работы;</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предоставление каждому участнику образовательного процесса возможности самоутверждения в наиболее значимых для него сферах,</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обеспечение личного роста; </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lastRenderedPageBreak/>
        <w:t>- повышение педагогического мастерства,</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распространение, обобщение и внедрение передового педагогического опыта;</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повышение   квалификации преподавателей ДШИ;</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формирование    у      преподавателей      потребности      к      занятию самообразованием через участие в мастер-классах, аттестацию, открытых уроков, методических семинарах, конференциях;</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активное </w:t>
      </w:r>
      <w:r w:rsidRPr="00317956">
        <w:rPr>
          <w:rFonts w:ascii="Times New Roman" w:eastAsia="Times New Roman" w:hAnsi="Times New Roman" w:cs="Times New Roman"/>
          <w:color w:val="000000"/>
          <w:sz w:val="24"/>
          <w:szCs w:val="24"/>
          <w:lang w:eastAsia="ru-RU"/>
        </w:rPr>
        <w:tab/>
        <w:t>участие преподавателей в работе Школы педагогического мастерства; повышение качества образования посредством использования в работе новых информационных, музыкально – педагогических технологий;</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создание условий для раскрытия способностей и творческого потенциала учащихся;</w:t>
      </w:r>
    </w:p>
    <w:p w:rsidR="00F04D73" w:rsidRPr="00317956" w:rsidRDefault="00515993" w:rsidP="00317956">
      <w:pPr>
        <w:pStyle w:val="af8"/>
        <w:tabs>
          <w:tab w:val="left" w:pos="993"/>
        </w:tabs>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внедрение в практику альтернативных и инновационных форм взаимодействия со школами, ДОУ и т.д.;</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оптимизация форм распространения опыта школы (публикации, презентации, СМИ и т.д.);</w:t>
      </w:r>
    </w:p>
    <w:p w:rsidR="00F04D73" w:rsidRPr="00317956" w:rsidRDefault="00515993" w:rsidP="00317956">
      <w:pPr>
        <w:pStyle w:val="af8"/>
        <w:spacing w:after="0"/>
        <w:ind w:left="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обновление содержания образования и технологии обучения, в том числе развивающих, здоровьесберегающих, информационных, в условиях современного социального заказа.  </w:t>
      </w:r>
    </w:p>
    <w:p w:rsidR="00F04D73" w:rsidRPr="00317956" w:rsidRDefault="00515993" w:rsidP="00317956">
      <w:pPr>
        <w:spacing w:after="0"/>
        <w:ind w:firstLine="708"/>
        <w:jc w:val="both"/>
        <w:rPr>
          <w:rFonts w:ascii="Times New Roman" w:eastAsia="Times New Roman" w:hAnsi="Times New Roman" w:cs="Times New Roman"/>
          <w:b/>
          <w:color w:val="000000"/>
          <w:sz w:val="24"/>
          <w:szCs w:val="24"/>
          <w:lang w:eastAsia="ru-RU"/>
        </w:rPr>
      </w:pPr>
      <w:r w:rsidRPr="00317956">
        <w:rPr>
          <w:rFonts w:ascii="Times New Roman" w:eastAsia="Times New Roman" w:hAnsi="Times New Roman" w:cs="Times New Roman"/>
          <w:b/>
          <w:color w:val="000000"/>
          <w:sz w:val="24"/>
          <w:szCs w:val="24"/>
          <w:lang w:eastAsia="ru-RU"/>
        </w:rPr>
        <w:t>Основные направления методической деятельности ДШИ</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аналитическое, с целью подготовки педагогического коллектива к эффективной деятельности, включает в себя: изучение потребностей педагогических кадров в повышении квалификации; анализ информации о результатах диагностических и мониторинговых исследований учебно-воспитательного процесса;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анализ эффективности повышения квалификации педагогов;</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организационно-педагогическое, направлено на обеспечение непрерывности профессионального образования преподавателей, состоящее из следующих компонентов: планирование и проведение методических мероприятий на школьном, городском и областном уровнях;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организация и координация работы методического совета;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формирование банка педагогической информации (нормативно- правовой, научно-методической, методической и др.);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организация взаимодействия с ссузами, вузами, подготовка и проведение научно-практических конференций, методических семинаров, открытых уроков и мастер-классов  с целью обмена практическим опытом педагогических работников в аспекте решения актуальных проблем музыкального образования;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учебно-методическое, направленное на методическое сопровождение деятельности преподавателей по созданию условий эффективной педагогической деятельности: прогнозирование;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 выявление и распространение образцов педагогической деятельности; составление учебных, учебно-тематических планов и программ по предметам; участие в аттестации педагогических работников.  </w:t>
      </w:r>
    </w:p>
    <w:p w:rsidR="00F04D73" w:rsidRPr="00317956" w:rsidRDefault="00515993" w:rsidP="00317956">
      <w:pPr>
        <w:spacing w:after="0"/>
        <w:ind w:firstLine="708"/>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 xml:space="preserve">Вся методическая работа ведется по планам и направлена на качественное обеспечение образовательного процесса и успешную его реализацию, а также на повышение квалификации и профессионализма преподавателей.   </w:t>
      </w:r>
    </w:p>
    <w:p w:rsidR="00F04D73" w:rsidRPr="00317956" w:rsidRDefault="00515993" w:rsidP="00317956">
      <w:pPr>
        <w:spacing w:after="0"/>
        <w:jc w:val="both"/>
        <w:rPr>
          <w:rFonts w:ascii="Times New Roman" w:eastAsia="Times New Roman" w:hAnsi="Times New Roman" w:cs="Times New Roman"/>
          <w:color w:val="000000"/>
          <w:sz w:val="24"/>
          <w:szCs w:val="24"/>
          <w:lang w:eastAsia="ru-RU"/>
        </w:rPr>
      </w:pPr>
      <w:r w:rsidRPr="00317956">
        <w:rPr>
          <w:rFonts w:ascii="Times New Roman" w:eastAsia="Times New Roman" w:hAnsi="Times New Roman" w:cs="Times New Roman"/>
          <w:color w:val="000000"/>
          <w:sz w:val="24"/>
          <w:szCs w:val="24"/>
          <w:lang w:eastAsia="ru-RU"/>
        </w:rPr>
        <w:tab/>
        <w:t xml:space="preserve">Благодаря выше изложенной программе, творческая, методическая и культурно- просветительская деятельность МБУДО Кокшамарская ДШИ способствует развитию творческих способностей и профессиональному росту  в соответствии с ФГТ. </w:t>
      </w:r>
    </w:p>
    <w:p w:rsidR="00F04D73" w:rsidRPr="00317956" w:rsidRDefault="00515993" w:rsidP="00317956">
      <w:pPr>
        <w:tabs>
          <w:tab w:val="left" w:pos="0"/>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lastRenderedPageBreak/>
        <w:tab/>
        <w:t>Методическая работа хореографического отделения направлена на качественное обеспечение образовательного процесса и ведётся по следующим планам:</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ab/>
        <w:t xml:space="preserve">- план работы </w:t>
      </w:r>
      <w:r w:rsidRPr="00317956">
        <w:rPr>
          <w:rFonts w:ascii="Times New Roman" w:eastAsia="Times New Roman" w:hAnsi="Times New Roman" w:cs="Times New Roman"/>
          <w:color w:val="000000"/>
          <w:sz w:val="24"/>
          <w:szCs w:val="24"/>
          <w:lang w:eastAsia="ru-RU"/>
        </w:rPr>
        <w:t xml:space="preserve">МБУДО «Кокшамарская детская школа искусств» </w:t>
      </w:r>
      <w:r w:rsidRPr="00317956">
        <w:rPr>
          <w:rFonts w:ascii="Times New Roman" w:eastAsia="Times New Roman" w:hAnsi="Times New Roman" w:cs="Times New Roman"/>
          <w:sz w:val="24"/>
          <w:szCs w:val="24"/>
          <w:lang w:eastAsia="ru-RU"/>
        </w:rPr>
        <w:t>на учебный год;</w:t>
      </w:r>
    </w:p>
    <w:p w:rsidR="00F04D73" w:rsidRPr="00317956" w:rsidRDefault="00515993" w:rsidP="00317956">
      <w:pPr>
        <w:tabs>
          <w:tab w:val="left" w:pos="0"/>
        </w:tabs>
        <w:spacing w:after="0"/>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ab/>
        <w:t xml:space="preserve">- план работы Методического совета </w:t>
      </w:r>
      <w:r w:rsidRPr="00317956">
        <w:rPr>
          <w:rFonts w:ascii="Times New Roman" w:eastAsia="Times New Roman" w:hAnsi="Times New Roman" w:cs="Times New Roman"/>
          <w:color w:val="000000"/>
          <w:sz w:val="24"/>
          <w:szCs w:val="24"/>
          <w:lang w:eastAsia="ru-RU"/>
        </w:rPr>
        <w:t>Кокшамарская</w:t>
      </w:r>
      <w:r w:rsidRPr="00317956">
        <w:rPr>
          <w:rFonts w:ascii="Times New Roman" w:eastAsia="Times New Roman" w:hAnsi="Times New Roman" w:cs="Times New Roman"/>
          <w:sz w:val="24"/>
          <w:szCs w:val="24"/>
          <w:lang w:eastAsia="ru-RU"/>
        </w:rPr>
        <w:t xml:space="preserve"> ДШИ на текущий учебный год;</w:t>
      </w:r>
    </w:p>
    <w:p w:rsidR="00F04D73" w:rsidRPr="00317956" w:rsidRDefault="00515993" w:rsidP="00317956">
      <w:pPr>
        <w:tabs>
          <w:tab w:val="left" w:pos="0"/>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 план работы хореографического отделения на текущий учебный год;</w:t>
      </w:r>
    </w:p>
    <w:p w:rsidR="00F04D73" w:rsidRPr="00317956" w:rsidRDefault="00515993" w:rsidP="00317956">
      <w:pPr>
        <w:tabs>
          <w:tab w:val="left" w:pos="0"/>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ab/>
        <w:t>-план мероприятий по повышению квалификации преподавателей.</w:t>
      </w:r>
    </w:p>
    <w:p w:rsidR="00F04D73" w:rsidRPr="00317956" w:rsidRDefault="00515993" w:rsidP="00317956">
      <w:pPr>
        <w:widowControl w:val="0"/>
        <w:shd w:val="clear" w:color="auto" w:fill="FFFFFF"/>
        <w:spacing w:after="0"/>
        <w:ind w:left="1637" w:right="576" w:hanging="254"/>
        <w:jc w:val="both"/>
        <w:rPr>
          <w:rFonts w:ascii="Times New Roman" w:hAnsi="Times New Roman" w:cs="Times New Roman"/>
          <w:sz w:val="24"/>
          <w:szCs w:val="24"/>
        </w:rPr>
      </w:pPr>
      <w:r w:rsidRPr="00317956">
        <w:rPr>
          <w:rFonts w:ascii="Times New Roman" w:eastAsia="Times New Roman" w:hAnsi="Times New Roman" w:cs="Times New Roman"/>
          <w:b/>
          <w:bCs/>
          <w:spacing w:val="-1"/>
          <w:sz w:val="24"/>
          <w:szCs w:val="24"/>
          <w:lang w:eastAsia="ru-RU"/>
        </w:rPr>
        <w:t xml:space="preserve">Современные образовательные технологии и методики, </w:t>
      </w:r>
      <w:r w:rsidRPr="00317956">
        <w:rPr>
          <w:rFonts w:ascii="Times New Roman" w:eastAsia="Times New Roman" w:hAnsi="Times New Roman" w:cs="Times New Roman"/>
          <w:b/>
          <w:bCs/>
          <w:sz w:val="24"/>
          <w:szCs w:val="24"/>
          <w:lang w:eastAsia="ru-RU"/>
        </w:rPr>
        <w:t>используемые при обучении детей хореографии</w:t>
      </w:r>
    </w:p>
    <w:p w:rsidR="00F04D73" w:rsidRPr="00317956" w:rsidRDefault="00515993" w:rsidP="00317956">
      <w:pPr>
        <w:widowControl w:val="0"/>
        <w:shd w:val="clear" w:color="auto" w:fill="FFFFFF"/>
        <w:tabs>
          <w:tab w:val="left" w:pos="2520"/>
          <w:tab w:val="left" w:pos="3840"/>
        </w:tabs>
        <w:spacing w:after="0"/>
        <w:jc w:val="both"/>
        <w:rPr>
          <w:rFonts w:ascii="Times New Roman" w:hAnsi="Times New Roman" w:cs="Times New Roman"/>
          <w:sz w:val="24"/>
          <w:szCs w:val="24"/>
        </w:rPr>
      </w:pPr>
      <w:r w:rsidRPr="00317956">
        <w:rPr>
          <w:rFonts w:ascii="Times New Roman" w:eastAsia="Times New Roman" w:hAnsi="Times New Roman" w:cs="Times New Roman"/>
          <w:spacing w:val="-11"/>
          <w:sz w:val="24"/>
          <w:szCs w:val="24"/>
          <w:lang w:eastAsia="ru-RU"/>
        </w:rPr>
        <w:t xml:space="preserve">Для создания </w:t>
      </w:r>
      <w:r w:rsidRPr="00317956">
        <w:rPr>
          <w:rFonts w:ascii="Times New Roman" w:eastAsia="Times New Roman" w:hAnsi="Times New Roman" w:cs="Times New Roman"/>
          <w:spacing w:val="-3"/>
          <w:sz w:val="24"/>
          <w:szCs w:val="24"/>
          <w:lang w:eastAsia="ru-RU"/>
        </w:rPr>
        <w:t xml:space="preserve">условий </w:t>
      </w:r>
      <w:r w:rsidRPr="00317956">
        <w:rPr>
          <w:rFonts w:ascii="Times New Roman" w:eastAsia="Times New Roman" w:hAnsi="Times New Roman" w:cs="Times New Roman"/>
          <w:spacing w:val="-12"/>
          <w:sz w:val="24"/>
          <w:szCs w:val="24"/>
          <w:lang w:eastAsia="ru-RU"/>
        </w:rPr>
        <w:t>раскрытия и развития творческого потенциала</w:t>
      </w:r>
      <w:r w:rsidRPr="00317956">
        <w:rPr>
          <w:rFonts w:ascii="Times New Roman" w:eastAsia="Times New Roman" w:hAnsi="Times New Roman" w:cs="Times New Roman"/>
          <w:sz w:val="24"/>
          <w:szCs w:val="24"/>
          <w:lang w:eastAsia="ru-RU"/>
        </w:rPr>
        <w:t xml:space="preserve"> воспитанников, формирования у них устойчивой положительной мотивации к занятиям хореографией и достижение ими высокого творческого результата используются различные методы работы. Различают традиционные и инновационные методы обучения. Традиционные методы работы направлены на усвоение определенных массивов знаний, принятых в качестве нормативных.</w:t>
      </w:r>
    </w:p>
    <w:p w:rsidR="00F04D73" w:rsidRPr="00317956" w:rsidRDefault="00515993" w:rsidP="00317956">
      <w:pPr>
        <w:widowControl w:val="0"/>
        <w:shd w:val="clear" w:color="auto" w:fill="FFFFFF"/>
        <w:tabs>
          <w:tab w:val="left" w:pos="2520"/>
          <w:tab w:val="left" w:pos="3840"/>
        </w:tabs>
        <w:spacing w:after="0"/>
        <w:jc w:val="both"/>
        <w:rPr>
          <w:rFonts w:ascii="Times New Roman" w:hAnsi="Times New Roman" w:cs="Times New Roman"/>
          <w:sz w:val="24"/>
          <w:szCs w:val="24"/>
        </w:rPr>
      </w:pPr>
      <w:r w:rsidRPr="00317956">
        <w:rPr>
          <w:rFonts w:ascii="Times New Roman" w:eastAsia="Times New Roman" w:hAnsi="Times New Roman" w:cs="Times New Roman"/>
          <w:spacing w:val="-10"/>
          <w:sz w:val="24"/>
          <w:szCs w:val="24"/>
          <w:lang w:eastAsia="ru-RU"/>
        </w:rPr>
        <w:t xml:space="preserve">Работая в дополнительном образовании, все больше убеждаешься, что для </w:t>
      </w:r>
      <w:r w:rsidRPr="00317956">
        <w:rPr>
          <w:rFonts w:ascii="Times New Roman" w:eastAsia="Times New Roman" w:hAnsi="Times New Roman" w:cs="Times New Roman"/>
          <w:sz w:val="24"/>
          <w:szCs w:val="24"/>
          <w:lang w:eastAsia="ru-RU"/>
        </w:rPr>
        <w:t>успешной профессиональной деятельности необходимы глубокие знания педагогики и психологии. Развитие современных информационных технологий требует внедрения новых подходов к обучению, которые обеспечивали бы развитие коммуникативных, творческих и профессиональных знаний, потребностей в самообразовании.</w:t>
      </w:r>
    </w:p>
    <w:p w:rsidR="00F04D73" w:rsidRPr="00317956" w:rsidRDefault="00515993" w:rsidP="00317956">
      <w:pPr>
        <w:widowControl w:val="0"/>
        <w:shd w:val="clear" w:color="auto" w:fill="FFFFFF"/>
        <w:tabs>
          <w:tab w:val="left" w:pos="2371"/>
          <w:tab w:val="left" w:pos="4315"/>
          <w:tab w:val="left" w:pos="6475"/>
          <w:tab w:val="left" w:pos="8050"/>
        </w:tabs>
        <w:spacing w:after="0"/>
        <w:jc w:val="both"/>
        <w:rPr>
          <w:rFonts w:ascii="Times New Roman" w:hAnsi="Times New Roman" w:cs="Times New Roman"/>
          <w:sz w:val="24"/>
          <w:szCs w:val="24"/>
        </w:rPr>
      </w:pPr>
      <w:r w:rsidRPr="00317956">
        <w:rPr>
          <w:rFonts w:ascii="Times New Roman" w:eastAsia="Times New Roman" w:hAnsi="Times New Roman" w:cs="Times New Roman"/>
          <w:spacing w:val="-2"/>
          <w:sz w:val="24"/>
          <w:szCs w:val="24"/>
          <w:lang w:eastAsia="ru-RU"/>
        </w:rPr>
        <w:t>Стремительно развивающиеся информационные технологии, повсеместно</w:t>
      </w:r>
      <w:r w:rsidRPr="00317956">
        <w:rPr>
          <w:rFonts w:ascii="Times New Roman" w:eastAsia="Times New Roman" w:hAnsi="Times New Roman" w:cs="Times New Roman"/>
          <w:sz w:val="24"/>
          <w:szCs w:val="24"/>
          <w:lang w:eastAsia="ru-RU"/>
        </w:rPr>
        <w:t xml:space="preserve"> проникающие в нашу жизнь, требуют современного подхода к организации процесса обучения и доставки знаний, поэтому мы вводим инновации. Педагогическая инновация -нововведение в педагогическую деятельность, изменения в содержании и технологии обучения и воспитания, имеющие целью повышение их эффективности.</w:t>
      </w:r>
    </w:p>
    <w:p w:rsidR="00F04D73" w:rsidRPr="00317956" w:rsidRDefault="00515993" w:rsidP="00317956">
      <w:pPr>
        <w:widowControl w:val="0"/>
        <w:shd w:val="clear" w:color="auto" w:fill="FFFFFF"/>
        <w:spacing w:after="0"/>
        <w:ind w:right="5" w:firstLine="686"/>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 xml:space="preserve">К </w:t>
      </w:r>
      <w:r w:rsidRPr="00317956">
        <w:rPr>
          <w:rFonts w:ascii="Times New Roman" w:eastAsia="Times New Roman" w:hAnsi="Times New Roman" w:cs="Times New Roman"/>
          <w:b/>
          <w:bCs/>
          <w:sz w:val="24"/>
          <w:szCs w:val="24"/>
          <w:lang w:eastAsia="ru-RU"/>
        </w:rPr>
        <w:t xml:space="preserve">традиционным методам </w:t>
      </w:r>
      <w:r w:rsidRPr="00317956">
        <w:rPr>
          <w:rFonts w:ascii="Times New Roman" w:eastAsia="Times New Roman" w:hAnsi="Times New Roman" w:cs="Times New Roman"/>
          <w:sz w:val="24"/>
          <w:szCs w:val="24"/>
          <w:lang w:eastAsia="ru-RU"/>
        </w:rPr>
        <w:t>подготовки относятся методы и рекомендации по изучению истории становления и развития искусства танца, изучение основ музыкального движения, танцевальной техники, построения и разучивание танцевальных комбинаций, постановка танца, отработка движений.</w:t>
      </w:r>
    </w:p>
    <w:p w:rsidR="00F04D73" w:rsidRPr="00317956" w:rsidRDefault="00515993" w:rsidP="00317956">
      <w:pPr>
        <w:widowControl w:val="0"/>
        <w:shd w:val="clear" w:color="auto" w:fill="FFFFFF"/>
        <w:tabs>
          <w:tab w:val="left" w:pos="3408"/>
        </w:tabs>
        <w:spacing w:after="0"/>
        <w:ind w:right="10" w:firstLine="686"/>
        <w:jc w:val="both"/>
        <w:rPr>
          <w:rFonts w:ascii="Times New Roman" w:hAnsi="Times New Roman" w:cs="Times New Roman"/>
          <w:sz w:val="24"/>
          <w:szCs w:val="24"/>
        </w:rPr>
      </w:pPr>
      <w:r w:rsidRPr="00317956">
        <w:rPr>
          <w:rFonts w:ascii="Times New Roman" w:eastAsia="Times New Roman" w:hAnsi="Times New Roman" w:cs="Times New Roman"/>
          <w:b/>
          <w:bCs/>
          <w:sz w:val="24"/>
          <w:szCs w:val="24"/>
          <w:lang w:eastAsia="ru-RU"/>
        </w:rPr>
        <w:t xml:space="preserve">Инновационные методы </w:t>
      </w:r>
      <w:r w:rsidRPr="00317956">
        <w:rPr>
          <w:rFonts w:ascii="Times New Roman" w:eastAsia="Times New Roman" w:hAnsi="Times New Roman" w:cs="Times New Roman"/>
          <w:sz w:val="24"/>
          <w:szCs w:val="24"/>
          <w:lang w:eastAsia="ru-RU"/>
        </w:rPr>
        <w:t xml:space="preserve">включают в себя следующие компоненты: современные </w:t>
      </w:r>
      <w:r w:rsidRPr="00317956">
        <w:rPr>
          <w:rFonts w:ascii="Times New Roman" w:eastAsia="Times New Roman" w:hAnsi="Times New Roman" w:cs="Times New Roman"/>
          <w:spacing w:val="-6"/>
          <w:sz w:val="24"/>
          <w:szCs w:val="24"/>
          <w:lang w:eastAsia="ru-RU"/>
        </w:rPr>
        <w:t xml:space="preserve">педагогические технологии </w:t>
      </w:r>
      <w:r w:rsidRPr="00317956">
        <w:rPr>
          <w:rFonts w:ascii="Times New Roman" w:eastAsia="Times New Roman" w:hAnsi="Times New Roman" w:cs="Times New Roman"/>
          <w:spacing w:val="-10"/>
          <w:sz w:val="24"/>
          <w:szCs w:val="24"/>
          <w:lang w:eastAsia="ru-RU"/>
        </w:rPr>
        <w:t>развития лидерских и диалогических способностей;</w:t>
      </w:r>
      <w:r w:rsidRPr="00317956">
        <w:rPr>
          <w:rFonts w:ascii="Times New Roman" w:eastAsia="Times New Roman" w:hAnsi="Times New Roman" w:cs="Times New Roman"/>
          <w:sz w:val="24"/>
          <w:szCs w:val="24"/>
          <w:lang w:eastAsia="ru-RU"/>
        </w:rPr>
        <w:t xml:space="preserve"> педагогические аспекты творческой деятельности; методы развития межличностного общения в коллективе; интеграцию в процессе создания коллективного творческого продукта танцевального коллектива; методы создания художественной среды средствами хореографии.</w:t>
      </w:r>
    </w:p>
    <w:p w:rsidR="00F04D73" w:rsidRPr="00317956" w:rsidRDefault="00515993" w:rsidP="00317956">
      <w:pPr>
        <w:widowControl w:val="0"/>
        <w:shd w:val="clear" w:color="auto" w:fill="FFFFFF"/>
        <w:spacing w:after="0"/>
        <w:ind w:left="566"/>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Комплексный способ разучивания танцевальных комбинаций включает в себя:</w:t>
      </w:r>
    </w:p>
    <w:p w:rsidR="00F04D73" w:rsidRPr="00317956" w:rsidRDefault="00515993" w:rsidP="00317956">
      <w:pPr>
        <w:widowControl w:val="0"/>
        <w:shd w:val="clear" w:color="auto" w:fill="FFFFFF"/>
        <w:tabs>
          <w:tab w:val="left" w:pos="720"/>
          <w:tab w:val="left" w:pos="3250"/>
          <w:tab w:val="left" w:pos="8107"/>
        </w:tabs>
        <w:spacing w:after="0"/>
        <w:ind w:right="5" w:firstLine="566"/>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w:t>
      </w:r>
      <w:r w:rsidRPr="00317956">
        <w:rPr>
          <w:rFonts w:ascii="Times New Roman" w:eastAsia="Times New Roman" w:hAnsi="Times New Roman" w:cs="Times New Roman"/>
          <w:sz w:val="24"/>
          <w:szCs w:val="24"/>
          <w:lang w:eastAsia="ru-RU"/>
        </w:rPr>
        <w:tab/>
        <w:t xml:space="preserve">визуальный компонент (наглядная подача материала самим педагогом, знакомство </w:t>
      </w:r>
      <w:r w:rsidRPr="00317956">
        <w:rPr>
          <w:rFonts w:ascii="Times New Roman" w:eastAsia="Times New Roman" w:hAnsi="Times New Roman" w:cs="Times New Roman"/>
          <w:spacing w:val="-9"/>
          <w:sz w:val="24"/>
          <w:szCs w:val="24"/>
          <w:lang w:eastAsia="ru-RU"/>
        </w:rPr>
        <w:t xml:space="preserve">с новыми танцевальными </w:t>
      </w:r>
      <w:r w:rsidRPr="00317956">
        <w:rPr>
          <w:rFonts w:ascii="Times New Roman" w:eastAsia="Times New Roman" w:hAnsi="Times New Roman" w:cs="Times New Roman"/>
          <w:spacing w:val="-8"/>
          <w:sz w:val="24"/>
          <w:szCs w:val="24"/>
          <w:lang w:eastAsia="ru-RU"/>
        </w:rPr>
        <w:t xml:space="preserve">движениями на основе видеоматериала, </w:t>
      </w:r>
      <w:r w:rsidRPr="00317956">
        <w:rPr>
          <w:rFonts w:ascii="Times New Roman" w:eastAsia="Times New Roman" w:hAnsi="Times New Roman" w:cs="Times New Roman"/>
          <w:spacing w:val="-2"/>
          <w:sz w:val="24"/>
          <w:szCs w:val="24"/>
          <w:lang w:eastAsia="ru-RU"/>
        </w:rPr>
        <w:t xml:space="preserve">просмотром </w:t>
      </w:r>
      <w:r w:rsidRPr="00317956">
        <w:rPr>
          <w:rFonts w:ascii="Times New Roman" w:eastAsia="Times New Roman" w:hAnsi="Times New Roman" w:cs="Times New Roman"/>
          <w:sz w:val="24"/>
          <w:szCs w:val="24"/>
          <w:lang w:eastAsia="ru-RU"/>
        </w:rPr>
        <w:t>образцовых танцевальных коллективов);</w:t>
      </w:r>
    </w:p>
    <w:p w:rsidR="00F04D73" w:rsidRPr="00317956" w:rsidRDefault="00515993" w:rsidP="00317956">
      <w:pPr>
        <w:widowControl w:val="0"/>
        <w:numPr>
          <w:ilvl w:val="0"/>
          <w:numId w:val="4"/>
        </w:numPr>
        <w:shd w:val="clear" w:color="auto" w:fill="FFFFFF"/>
        <w:tabs>
          <w:tab w:val="left" w:pos="749"/>
        </w:tabs>
        <w:spacing w:after="0"/>
        <w:ind w:right="1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теоретический компонент (объяснение правил выполнения движений с учетом возрастных особенностей детей);</w:t>
      </w:r>
    </w:p>
    <w:p w:rsidR="00F04D73" w:rsidRPr="00317956" w:rsidRDefault="00515993" w:rsidP="00317956">
      <w:pPr>
        <w:widowControl w:val="0"/>
        <w:numPr>
          <w:ilvl w:val="0"/>
          <w:numId w:val="4"/>
        </w:numPr>
        <w:shd w:val="clear" w:color="auto" w:fill="FFFFFF"/>
        <w:tabs>
          <w:tab w:val="left" w:pos="749"/>
        </w:tabs>
        <w:spacing w:after="0"/>
        <w:ind w:right="1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практический компонент (разучивание и проработка элементов танцевальной комбинации, закрепление путем многократного повторения, тренировка мышечной памяти; на практических занятиях использую видеосъемку);</w:t>
      </w:r>
    </w:p>
    <w:p w:rsidR="00F04D73" w:rsidRPr="00317956" w:rsidRDefault="00515993" w:rsidP="00317956">
      <w:pPr>
        <w:widowControl w:val="0"/>
        <w:numPr>
          <w:ilvl w:val="0"/>
          <w:numId w:val="4"/>
        </w:numPr>
        <w:shd w:val="clear" w:color="auto" w:fill="FFFFFF"/>
        <w:tabs>
          <w:tab w:val="left" w:pos="749"/>
        </w:tabs>
        <w:spacing w:after="0"/>
        <w:ind w:right="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 xml:space="preserve">рефлексивный компонент (предполагает обращение к видеозаписи практических занятий для анализа и сравнения, что позволяет оценить достоинства и недостатки работы; также дается установка на домашнее задание, мысленный повтор </w:t>
      </w:r>
      <w:r w:rsidRPr="00317956">
        <w:rPr>
          <w:rFonts w:ascii="Times New Roman" w:eastAsia="Times New Roman" w:hAnsi="Times New Roman" w:cs="Times New Roman"/>
          <w:sz w:val="24"/>
          <w:szCs w:val="24"/>
          <w:lang w:eastAsia="ru-RU"/>
        </w:rPr>
        <w:lastRenderedPageBreak/>
        <w:t>разученных комбинаций).</w:t>
      </w:r>
    </w:p>
    <w:p w:rsidR="00F04D73" w:rsidRPr="00317956" w:rsidRDefault="00515993" w:rsidP="00317956">
      <w:pPr>
        <w:widowControl w:val="0"/>
        <w:shd w:val="clear" w:color="auto" w:fill="FFFFFF"/>
        <w:tabs>
          <w:tab w:val="left" w:pos="2626"/>
          <w:tab w:val="left" w:pos="3072"/>
          <w:tab w:val="left" w:pos="5222"/>
          <w:tab w:val="left" w:pos="6298"/>
          <w:tab w:val="left" w:pos="7997"/>
        </w:tabs>
        <w:spacing w:after="0"/>
        <w:jc w:val="center"/>
        <w:rPr>
          <w:rFonts w:ascii="Times New Roman" w:hAnsi="Times New Roman" w:cs="Times New Roman"/>
          <w:sz w:val="24"/>
          <w:szCs w:val="24"/>
        </w:rPr>
      </w:pPr>
      <w:r w:rsidRPr="00317956">
        <w:rPr>
          <w:rFonts w:ascii="Times New Roman" w:eastAsia="Times New Roman" w:hAnsi="Times New Roman" w:cs="Times New Roman"/>
          <w:b/>
          <w:bCs/>
          <w:spacing w:val="-2"/>
          <w:sz w:val="24"/>
          <w:szCs w:val="24"/>
          <w:lang w:eastAsia="ru-RU"/>
        </w:rPr>
        <w:t xml:space="preserve">Традиционные </w:t>
      </w:r>
      <w:r w:rsidRPr="00317956">
        <w:rPr>
          <w:rFonts w:ascii="Times New Roman" w:eastAsia="Times New Roman" w:hAnsi="Times New Roman" w:cs="Times New Roman"/>
          <w:b/>
          <w:bCs/>
          <w:sz w:val="24"/>
          <w:szCs w:val="24"/>
          <w:lang w:eastAsia="ru-RU"/>
        </w:rPr>
        <w:tab/>
        <w:t xml:space="preserve">и </w:t>
      </w:r>
      <w:r w:rsidRPr="00317956">
        <w:rPr>
          <w:rFonts w:ascii="Times New Roman" w:eastAsia="Times New Roman" w:hAnsi="Times New Roman" w:cs="Times New Roman"/>
          <w:b/>
          <w:bCs/>
          <w:spacing w:val="-2"/>
          <w:sz w:val="24"/>
          <w:szCs w:val="24"/>
          <w:lang w:eastAsia="ru-RU"/>
        </w:rPr>
        <w:t>нетрадиционные</w:t>
      </w:r>
      <w:r w:rsidRPr="00317956">
        <w:rPr>
          <w:rFonts w:ascii="Times New Roman" w:eastAsia="Times New Roman" w:hAnsi="Times New Roman" w:cs="Times New Roman"/>
          <w:b/>
          <w:bCs/>
          <w:sz w:val="24"/>
          <w:szCs w:val="24"/>
          <w:lang w:eastAsia="ru-RU"/>
        </w:rPr>
        <w:tab/>
      </w:r>
      <w:r w:rsidRPr="00317956">
        <w:rPr>
          <w:rFonts w:ascii="Times New Roman" w:eastAsia="Times New Roman" w:hAnsi="Times New Roman" w:cs="Times New Roman"/>
          <w:b/>
          <w:bCs/>
          <w:spacing w:val="-2"/>
          <w:sz w:val="24"/>
          <w:szCs w:val="24"/>
          <w:lang w:eastAsia="ru-RU"/>
        </w:rPr>
        <w:t>формы</w:t>
      </w:r>
      <w:r w:rsidRPr="00317956">
        <w:rPr>
          <w:rFonts w:ascii="Times New Roman" w:eastAsia="Times New Roman" w:hAnsi="Times New Roman" w:cs="Times New Roman"/>
          <w:b/>
          <w:bCs/>
          <w:sz w:val="24"/>
          <w:szCs w:val="24"/>
          <w:lang w:eastAsia="ru-RU"/>
        </w:rPr>
        <w:tab/>
      </w:r>
      <w:r w:rsidRPr="00317956">
        <w:rPr>
          <w:rFonts w:ascii="Times New Roman" w:eastAsia="Times New Roman" w:hAnsi="Times New Roman" w:cs="Times New Roman"/>
          <w:b/>
          <w:bCs/>
          <w:spacing w:val="-2"/>
          <w:sz w:val="24"/>
          <w:szCs w:val="24"/>
          <w:lang w:eastAsia="ru-RU"/>
        </w:rPr>
        <w:t xml:space="preserve">организации деятельности </w:t>
      </w:r>
      <w:r w:rsidRPr="00317956">
        <w:rPr>
          <w:rFonts w:ascii="Times New Roman" w:eastAsia="Times New Roman" w:hAnsi="Times New Roman" w:cs="Times New Roman"/>
          <w:b/>
          <w:bCs/>
          <w:sz w:val="24"/>
          <w:szCs w:val="24"/>
          <w:lang w:eastAsia="ru-RU"/>
        </w:rPr>
        <w:t>обучающихся в образовательном процессе</w:t>
      </w:r>
    </w:p>
    <w:p w:rsidR="00F04D73" w:rsidRPr="00317956" w:rsidRDefault="00515993" w:rsidP="00317956">
      <w:pPr>
        <w:widowControl w:val="0"/>
        <w:shd w:val="clear" w:color="auto" w:fill="FFFFFF"/>
        <w:tabs>
          <w:tab w:val="left" w:pos="5467"/>
        </w:tabs>
        <w:spacing w:after="0"/>
        <w:ind w:left="682"/>
        <w:jc w:val="both"/>
        <w:rPr>
          <w:rFonts w:ascii="Times New Roman" w:hAnsi="Times New Roman" w:cs="Times New Roman"/>
          <w:sz w:val="24"/>
          <w:szCs w:val="24"/>
        </w:rPr>
      </w:pPr>
      <w:r w:rsidRPr="00317956">
        <w:rPr>
          <w:rFonts w:ascii="Times New Roman" w:eastAsia="Times New Roman" w:hAnsi="Times New Roman" w:cs="Times New Roman"/>
          <w:spacing w:val="-2"/>
          <w:sz w:val="24"/>
          <w:szCs w:val="24"/>
          <w:lang w:eastAsia="ru-RU"/>
        </w:rPr>
        <w:t>Традиционные формы</w:t>
      </w:r>
      <w:r w:rsidRPr="00317956">
        <w:rPr>
          <w:rFonts w:ascii="Times New Roman" w:eastAsia="Times New Roman" w:hAnsi="Times New Roman" w:cs="Times New Roman"/>
          <w:sz w:val="24"/>
          <w:szCs w:val="24"/>
          <w:lang w:eastAsia="ru-RU"/>
        </w:rPr>
        <w:tab/>
      </w:r>
      <w:r w:rsidRPr="00317956">
        <w:rPr>
          <w:rFonts w:ascii="Times New Roman" w:eastAsia="Times New Roman" w:hAnsi="Times New Roman" w:cs="Times New Roman"/>
          <w:spacing w:val="-5"/>
          <w:sz w:val="24"/>
          <w:szCs w:val="24"/>
          <w:lang w:eastAsia="ru-RU"/>
        </w:rPr>
        <w:t>Нетрадиционные   формы</w:t>
      </w:r>
    </w:p>
    <w:tbl>
      <w:tblPr>
        <w:tblW w:w="9580" w:type="dxa"/>
        <w:tblInd w:w="-2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 w:type="dxa"/>
          <w:right w:w="40" w:type="dxa"/>
        </w:tblCellMar>
        <w:tblLook w:val="0000"/>
      </w:tblPr>
      <w:tblGrid>
        <w:gridCol w:w="4536"/>
        <w:gridCol w:w="5044"/>
      </w:tblGrid>
      <w:tr w:rsidR="00F04D73" w:rsidRPr="00317956">
        <w:trPr>
          <w:trHeight w:hRule="exact" w:val="2089"/>
        </w:trPr>
        <w:tc>
          <w:tcPr>
            <w:tcW w:w="453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pacing w:val="-8"/>
                <w:sz w:val="24"/>
                <w:szCs w:val="24"/>
                <w:lang w:eastAsia="ru-RU"/>
              </w:rPr>
              <w:t xml:space="preserve">Устное изложение какой-либо темы, </w:t>
            </w:r>
            <w:r w:rsidRPr="00317956">
              <w:rPr>
                <w:rFonts w:ascii="Times New Roman" w:eastAsia="Times New Roman" w:hAnsi="Times New Roman" w:cs="Times New Roman"/>
                <w:spacing w:val="-5"/>
                <w:sz w:val="24"/>
                <w:szCs w:val="24"/>
                <w:lang w:eastAsia="ru-RU"/>
              </w:rPr>
              <w:t xml:space="preserve">развивающее мыслительную деятельность </w:t>
            </w:r>
            <w:r w:rsidRPr="00317956">
              <w:rPr>
                <w:rFonts w:ascii="Times New Roman" w:eastAsia="Times New Roman" w:hAnsi="Times New Roman" w:cs="Times New Roman"/>
                <w:sz w:val="24"/>
                <w:szCs w:val="24"/>
                <w:lang w:eastAsia="ru-RU"/>
              </w:rPr>
              <w:t>обучающихся.</w:t>
            </w:r>
          </w:p>
        </w:tc>
        <w:tc>
          <w:tcPr>
            <w:tcW w:w="5043"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Презентация предмета, явления, события.</w:t>
            </w:r>
          </w:p>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Описание, раскрытие роли предмета, социального предназначения в жизни человека, участие социальных отношениях.</w:t>
            </w:r>
          </w:p>
        </w:tc>
      </w:tr>
      <w:tr w:rsidR="00F04D73" w:rsidRPr="00317956">
        <w:trPr>
          <w:trHeight w:hRule="exact" w:val="1978"/>
        </w:trPr>
        <w:tc>
          <w:tcPr>
            <w:tcW w:w="453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pacing w:val="-12"/>
                <w:sz w:val="24"/>
                <w:szCs w:val="24"/>
                <w:lang w:eastAsia="ru-RU"/>
              </w:rPr>
              <w:t xml:space="preserve">Форма групповых занятий в виде </w:t>
            </w:r>
            <w:r w:rsidRPr="00317956">
              <w:rPr>
                <w:rFonts w:ascii="Times New Roman" w:eastAsia="Times New Roman" w:hAnsi="Times New Roman" w:cs="Times New Roman"/>
                <w:spacing w:val="-5"/>
                <w:sz w:val="24"/>
                <w:szCs w:val="24"/>
                <w:lang w:eastAsia="ru-RU"/>
              </w:rPr>
              <w:t xml:space="preserve">обсуждения   подготовленных  сообщений и </w:t>
            </w:r>
            <w:r w:rsidRPr="00317956">
              <w:rPr>
                <w:rFonts w:ascii="Times New Roman" w:eastAsia="Times New Roman" w:hAnsi="Times New Roman" w:cs="Times New Roman"/>
                <w:sz w:val="24"/>
                <w:szCs w:val="24"/>
                <w:lang w:eastAsia="ru-RU"/>
              </w:rPr>
              <w:t>докладов под руководством педагога.</w:t>
            </w:r>
          </w:p>
        </w:tc>
        <w:tc>
          <w:tcPr>
            <w:tcW w:w="5043"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 xml:space="preserve">Способность проецировать изменения </w:t>
            </w:r>
            <w:r w:rsidRPr="00317956">
              <w:rPr>
                <w:rFonts w:ascii="Times New Roman" w:eastAsia="Times New Roman" w:hAnsi="Times New Roman" w:cs="Times New Roman"/>
                <w:spacing w:val="-1"/>
                <w:sz w:val="24"/>
                <w:szCs w:val="24"/>
                <w:lang w:eastAsia="ru-RU"/>
              </w:rPr>
              <w:t xml:space="preserve">действительности во имя улучшения жизни, </w:t>
            </w:r>
            <w:r w:rsidRPr="00317956">
              <w:rPr>
                <w:rFonts w:ascii="Times New Roman" w:eastAsia="Times New Roman" w:hAnsi="Times New Roman" w:cs="Times New Roman"/>
                <w:sz w:val="24"/>
                <w:szCs w:val="24"/>
                <w:lang w:eastAsia="ru-RU"/>
              </w:rPr>
              <w:t>соотнесение личных интересов с общественными, предложение новых идей для решения жизненных проблем.</w:t>
            </w:r>
          </w:p>
        </w:tc>
      </w:tr>
      <w:tr w:rsidR="00F04D73" w:rsidRPr="00317956">
        <w:trPr>
          <w:trHeight w:hRule="exact" w:val="1858"/>
        </w:trPr>
        <w:tc>
          <w:tcPr>
            <w:tcW w:w="453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pacing w:val="-4"/>
                <w:sz w:val="24"/>
                <w:szCs w:val="24"/>
                <w:lang w:eastAsia="ru-RU"/>
              </w:rPr>
              <w:t xml:space="preserve">Всестороннее публичное обсуждение, </w:t>
            </w:r>
            <w:r w:rsidRPr="00317956">
              <w:rPr>
                <w:rFonts w:ascii="Times New Roman" w:eastAsia="Times New Roman" w:hAnsi="Times New Roman" w:cs="Times New Roman"/>
                <w:spacing w:val="-7"/>
                <w:sz w:val="24"/>
                <w:szCs w:val="24"/>
                <w:lang w:eastAsia="ru-RU"/>
              </w:rPr>
              <w:t xml:space="preserve">рассмотрение спорного вопроса, сложной </w:t>
            </w:r>
            <w:r w:rsidRPr="00317956">
              <w:rPr>
                <w:rFonts w:ascii="Times New Roman" w:eastAsia="Times New Roman" w:hAnsi="Times New Roman" w:cs="Times New Roman"/>
                <w:spacing w:val="-14"/>
                <w:sz w:val="24"/>
                <w:szCs w:val="24"/>
                <w:lang w:eastAsia="ru-RU"/>
              </w:rPr>
              <w:t xml:space="preserve">проблемы - расширяет знания путем </w:t>
            </w:r>
            <w:r w:rsidRPr="00317956">
              <w:rPr>
                <w:rFonts w:ascii="Times New Roman" w:eastAsia="Times New Roman" w:hAnsi="Times New Roman" w:cs="Times New Roman"/>
                <w:spacing w:val="-8"/>
                <w:sz w:val="24"/>
                <w:szCs w:val="24"/>
                <w:lang w:eastAsia="ru-RU"/>
              </w:rPr>
              <w:t xml:space="preserve">обмена     информацией, развивает навыки </w:t>
            </w:r>
            <w:r w:rsidRPr="00317956">
              <w:rPr>
                <w:rFonts w:ascii="Times New Roman" w:eastAsia="Times New Roman" w:hAnsi="Times New Roman" w:cs="Times New Roman"/>
                <w:spacing w:val="-10"/>
                <w:sz w:val="24"/>
                <w:szCs w:val="24"/>
                <w:lang w:eastAsia="ru-RU"/>
              </w:rPr>
              <w:t xml:space="preserve">критического       суждения и отстаивания </w:t>
            </w:r>
            <w:r w:rsidRPr="00317956">
              <w:rPr>
                <w:rFonts w:ascii="Times New Roman" w:eastAsia="Times New Roman" w:hAnsi="Times New Roman" w:cs="Times New Roman"/>
                <w:sz w:val="24"/>
                <w:szCs w:val="24"/>
                <w:lang w:eastAsia="ru-RU"/>
              </w:rPr>
              <w:t>своей точки зрения.</w:t>
            </w:r>
          </w:p>
        </w:tc>
        <w:tc>
          <w:tcPr>
            <w:tcW w:w="5043"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Отчетный концерт</w:t>
            </w:r>
          </w:p>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Отчет участников творческого коллектива, анализ прошлого, планы на будущее, создание атмосферы дружбы.</w:t>
            </w:r>
          </w:p>
        </w:tc>
      </w:tr>
      <w:tr w:rsidR="00F04D73" w:rsidRPr="00317956">
        <w:trPr>
          <w:trHeight w:hRule="exact" w:val="1482"/>
        </w:trPr>
        <w:tc>
          <w:tcPr>
            <w:tcW w:w="453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pacing w:val="-1"/>
                <w:sz w:val="24"/>
                <w:szCs w:val="24"/>
                <w:lang w:eastAsia="ru-RU"/>
              </w:rPr>
              <w:t>Коллективный поход с целью осмотра, знакомства с какой-либо достопримечатель</w:t>
            </w:r>
            <w:r w:rsidRPr="00317956">
              <w:rPr>
                <w:rFonts w:ascii="Times New Roman" w:eastAsia="Times New Roman" w:hAnsi="Times New Roman" w:cs="Times New Roman"/>
                <w:sz w:val="24"/>
                <w:szCs w:val="24"/>
                <w:lang w:eastAsia="ru-RU"/>
              </w:rPr>
              <w:t>ностью или поездка на спектакль, концерт.</w:t>
            </w:r>
          </w:p>
        </w:tc>
        <w:tc>
          <w:tcPr>
            <w:tcW w:w="5043"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Решение трудных вопросов в жизни совместно с группой, доверительный разговор на основе добрых взаимоотношений.</w:t>
            </w:r>
          </w:p>
        </w:tc>
      </w:tr>
      <w:tr w:rsidR="00F04D73" w:rsidRPr="00317956">
        <w:trPr>
          <w:trHeight w:hRule="exact" w:val="2093"/>
        </w:trPr>
        <w:tc>
          <w:tcPr>
            <w:tcW w:w="4536"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Праздник</w:t>
            </w:r>
          </w:p>
          <w:p w:rsidR="00F04D73" w:rsidRPr="00317956" w:rsidRDefault="00515993" w:rsidP="00317956">
            <w:pPr>
              <w:widowControl w:val="0"/>
              <w:shd w:val="clear" w:color="auto" w:fill="FFFFFF"/>
              <w:spacing w:after="0"/>
              <w:ind w:left="102" w:right="101" w:firstLine="464"/>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 xml:space="preserve">Организационно-массовые мероприятия, проводимые в соответствии с </w:t>
            </w:r>
            <w:r w:rsidRPr="00317956">
              <w:rPr>
                <w:rFonts w:ascii="Times New Roman" w:eastAsia="Times New Roman" w:hAnsi="Times New Roman" w:cs="Times New Roman"/>
                <w:spacing w:val="-11"/>
                <w:sz w:val="24"/>
                <w:szCs w:val="24"/>
                <w:lang w:eastAsia="ru-RU"/>
              </w:rPr>
              <w:t xml:space="preserve">планами        воспитательной        и        досуговой </w:t>
            </w:r>
            <w:r w:rsidRPr="00317956">
              <w:rPr>
                <w:rFonts w:ascii="Times New Roman" w:eastAsia="Times New Roman" w:hAnsi="Times New Roman" w:cs="Times New Roman"/>
                <w:sz w:val="24"/>
                <w:szCs w:val="24"/>
                <w:lang w:eastAsia="ru-RU"/>
              </w:rPr>
              <w:t>деятельности.</w:t>
            </w:r>
          </w:p>
        </w:tc>
        <w:tc>
          <w:tcPr>
            <w:tcW w:w="5043" w:type="dxa"/>
            <w:tcBorders>
              <w:top w:val="single" w:sz="6" w:space="0" w:color="00000A"/>
              <w:left w:val="single" w:sz="6" w:space="0" w:color="00000A"/>
              <w:bottom w:val="single" w:sz="6" w:space="0" w:color="00000A"/>
              <w:right w:val="single" w:sz="6" w:space="0" w:color="00000A"/>
            </w:tcBorders>
            <w:shd w:val="clear" w:color="auto" w:fill="FFFFFF"/>
            <w:tcMar>
              <w:left w:w="-7" w:type="dxa"/>
            </w:tcMar>
          </w:tcPr>
          <w:p w:rsidR="00F04D73" w:rsidRPr="00317956" w:rsidRDefault="00515993" w:rsidP="00317956">
            <w:pPr>
              <w:widowControl w:val="0"/>
              <w:shd w:val="clear" w:color="auto" w:fill="FFFFFF"/>
              <w:spacing w:after="0"/>
              <w:ind w:left="102" w:right="101" w:firstLine="46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Свободный обмен мнениями на разные темы в дружеской обстановке.</w:t>
            </w:r>
          </w:p>
        </w:tc>
      </w:tr>
    </w:tbl>
    <w:p w:rsidR="00F04D73" w:rsidRPr="00317956" w:rsidRDefault="00F04D73" w:rsidP="00317956">
      <w:pPr>
        <w:widowControl w:val="0"/>
        <w:shd w:val="clear" w:color="auto" w:fill="FFFFFF"/>
        <w:spacing w:after="0"/>
        <w:ind w:right="115"/>
        <w:jc w:val="both"/>
        <w:rPr>
          <w:rFonts w:ascii="Times New Roman" w:eastAsia="Times New Roman" w:hAnsi="Times New Roman" w:cs="Times New Roman"/>
          <w:sz w:val="24"/>
          <w:szCs w:val="24"/>
          <w:lang w:eastAsia="ru-RU"/>
        </w:rPr>
      </w:pPr>
    </w:p>
    <w:p w:rsidR="00F04D73" w:rsidRPr="00317956" w:rsidRDefault="00515993" w:rsidP="00317956">
      <w:pPr>
        <w:widowControl w:val="0"/>
        <w:shd w:val="clear" w:color="auto" w:fill="FFFFFF"/>
        <w:spacing w:after="0"/>
        <w:ind w:right="11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Необходимо, чтобы применяемые педагогические технологии, формы, методы и приемы соответствовали интересам и потребностям обучающихся.</w:t>
      </w:r>
    </w:p>
    <w:p w:rsidR="00F04D73" w:rsidRPr="00317956" w:rsidRDefault="00515993" w:rsidP="00317956">
      <w:pPr>
        <w:widowControl w:val="0"/>
        <w:shd w:val="clear" w:color="auto" w:fill="FFFFFF"/>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Наиболее часто используемые технологии:</w:t>
      </w:r>
    </w:p>
    <w:p w:rsidR="00F04D73" w:rsidRPr="00317956" w:rsidRDefault="00515993" w:rsidP="00317956">
      <w:pPr>
        <w:widowControl w:val="0"/>
        <w:shd w:val="clear" w:color="auto" w:fill="FFFFFF"/>
        <w:spacing w:after="0"/>
        <w:jc w:val="both"/>
        <w:rPr>
          <w:rFonts w:ascii="Times New Roman" w:hAnsi="Times New Roman" w:cs="Times New Roman"/>
          <w:sz w:val="24"/>
          <w:szCs w:val="24"/>
        </w:rPr>
      </w:pPr>
      <w:r w:rsidRPr="00317956">
        <w:rPr>
          <w:rFonts w:ascii="Times New Roman" w:eastAsia="Times New Roman" w:hAnsi="Times New Roman" w:cs="Times New Roman"/>
          <w:spacing w:val="-1"/>
          <w:sz w:val="24"/>
          <w:szCs w:val="24"/>
          <w:lang w:eastAsia="ru-RU"/>
        </w:rPr>
        <w:t xml:space="preserve">1. </w:t>
      </w:r>
      <w:r w:rsidRPr="00317956">
        <w:rPr>
          <w:rFonts w:ascii="Times New Roman" w:eastAsia="Times New Roman" w:hAnsi="Times New Roman" w:cs="Times New Roman"/>
          <w:b/>
          <w:bCs/>
          <w:spacing w:val="-1"/>
          <w:sz w:val="24"/>
          <w:szCs w:val="24"/>
          <w:lang w:eastAsia="ru-RU"/>
        </w:rPr>
        <w:t>Технологию   обучения в сотрудничестве.</w:t>
      </w:r>
    </w:p>
    <w:p w:rsidR="00F04D73" w:rsidRPr="00317956" w:rsidRDefault="00515993" w:rsidP="00317956">
      <w:pPr>
        <w:widowControl w:val="0"/>
        <w:shd w:val="clear" w:color="auto" w:fill="FFFFFF"/>
        <w:tabs>
          <w:tab w:val="left" w:pos="2146"/>
          <w:tab w:val="left" w:pos="5107"/>
          <w:tab w:val="left" w:pos="6178"/>
          <w:tab w:val="left" w:pos="7166"/>
          <w:tab w:val="left" w:pos="8414"/>
        </w:tabs>
        <w:spacing w:after="0"/>
        <w:ind w:right="11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 xml:space="preserve">Данная технология позволяет организовать обучение воспитанников в тех формах, которые традиционно применяются на занятиях хореографией. Технология обучения в сотрудничестве на занятиях по хореографии включает индивидуально-групповую работу и командно-игровую работу. </w:t>
      </w:r>
    </w:p>
    <w:p w:rsidR="00F04D73" w:rsidRPr="00317956" w:rsidRDefault="00515993" w:rsidP="00317956">
      <w:pPr>
        <w:widowControl w:val="0"/>
        <w:shd w:val="clear" w:color="auto" w:fill="FFFFFF"/>
        <w:tabs>
          <w:tab w:val="left" w:pos="2146"/>
          <w:tab w:val="left" w:pos="5107"/>
          <w:tab w:val="left" w:pos="6178"/>
          <w:tab w:val="left" w:pos="7166"/>
          <w:tab w:val="left" w:pos="8414"/>
        </w:tabs>
        <w:spacing w:after="0"/>
        <w:ind w:right="110"/>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В первом случае,  занимающиеся разбиваются на группы.</w:t>
      </w:r>
      <w:r w:rsidRPr="00317956">
        <w:rPr>
          <w:rFonts w:ascii="Times New Roman" w:eastAsia="Times New Roman" w:hAnsi="Times New Roman" w:cs="Times New Roman"/>
          <w:sz w:val="24"/>
          <w:szCs w:val="24"/>
          <w:lang w:eastAsia="ru-RU"/>
        </w:rPr>
        <w:br/>
      </w:r>
      <w:r w:rsidRPr="00317956">
        <w:rPr>
          <w:rFonts w:ascii="Times New Roman" w:eastAsia="Times New Roman" w:hAnsi="Times New Roman" w:cs="Times New Roman"/>
          <w:spacing w:val="-1"/>
          <w:sz w:val="24"/>
          <w:szCs w:val="24"/>
          <w:lang w:eastAsia="ru-RU"/>
        </w:rPr>
        <w:t xml:space="preserve">Группам дается определенное задание, например, самостоятельно составить танцевальный </w:t>
      </w:r>
      <w:r w:rsidRPr="00317956">
        <w:rPr>
          <w:rFonts w:ascii="Times New Roman" w:eastAsia="Times New Roman" w:hAnsi="Times New Roman" w:cs="Times New Roman"/>
          <w:sz w:val="24"/>
          <w:szCs w:val="24"/>
          <w:lang w:eastAsia="ru-RU"/>
        </w:rPr>
        <w:t xml:space="preserve">этюд. Это эффективная работа для усвоения нового материала каждым </w:t>
      </w:r>
      <w:r w:rsidRPr="00317956">
        <w:rPr>
          <w:rFonts w:ascii="Times New Roman" w:eastAsia="Times New Roman" w:hAnsi="Times New Roman" w:cs="Times New Roman"/>
          <w:sz w:val="24"/>
          <w:szCs w:val="24"/>
          <w:lang w:eastAsia="ru-RU"/>
        </w:rPr>
        <w:lastRenderedPageBreak/>
        <w:t>ребенком.</w:t>
      </w:r>
      <w:r w:rsidRPr="00317956">
        <w:rPr>
          <w:rFonts w:ascii="Times New Roman" w:eastAsia="Times New Roman" w:hAnsi="Times New Roman" w:cs="Times New Roman"/>
          <w:sz w:val="24"/>
          <w:szCs w:val="24"/>
          <w:lang w:eastAsia="ru-RU"/>
        </w:rPr>
        <w:br/>
      </w:r>
      <w:r w:rsidRPr="00317956">
        <w:rPr>
          <w:rFonts w:ascii="Times New Roman" w:eastAsia="Times New Roman" w:hAnsi="Times New Roman" w:cs="Times New Roman"/>
          <w:spacing w:val="-2"/>
          <w:sz w:val="24"/>
          <w:szCs w:val="24"/>
          <w:lang w:eastAsia="ru-RU"/>
        </w:rPr>
        <w:t xml:space="preserve">          Разновидностью индивидульно – групповой работы </w:t>
      </w:r>
      <w:r w:rsidRPr="00317956">
        <w:rPr>
          <w:rFonts w:ascii="Times New Roman" w:eastAsia="Times New Roman" w:hAnsi="Times New Roman" w:cs="Times New Roman"/>
          <w:sz w:val="24"/>
          <w:szCs w:val="24"/>
          <w:lang w:eastAsia="ru-RU"/>
        </w:rPr>
        <w:tab/>
      </w:r>
      <w:r w:rsidRPr="00317956">
        <w:rPr>
          <w:rFonts w:ascii="Times New Roman" w:eastAsia="Times New Roman" w:hAnsi="Times New Roman" w:cs="Times New Roman"/>
          <w:spacing w:val="-1"/>
          <w:sz w:val="24"/>
          <w:szCs w:val="24"/>
          <w:lang w:eastAsia="ru-RU"/>
        </w:rPr>
        <w:t xml:space="preserve">может </w:t>
      </w:r>
      <w:r w:rsidRPr="00317956">
        <w:rPr>
          <w:rFonts w:ascii="Times New Roman" w:eastAsia="Times New Roman" w:hAnsi="Times New Roman" w:cs="Times New Roman"/>
          <w:spacing w:val="-2"/>
          <w:sz w:val="24"/>
          <w:szCs w:val="24"/>
          <w:lang w:eastAsia="ru-RU"/>
        </w:rPr>
        <w:t xml:space="preserve">служить, например, </w:t>
      </w:r>
      <w:r w:rsidRPr="00317956">
        <w:rPr>
          <w:rFonts w:ascii="Times New Roman" w:eastAsia="Times New Roman" w:hAnsi="Times New Roman" w:cs="Times New Roman"/>
          <w:sz w:val="24"/>
          <w:szCs w:val="24"/>
          <w:lang w:eastAsia="ru-RU"/>
        </w:rPr>
        <w:t>индивидуальная работа в команде. Каждая команда придумывает свой этюд, и показывают друг другу. Члены команды просматривают этюды, ведется обсуждение, указывают на недочеты. В педагогической деятельности использую следующие формы занятий для эффективной работы хореографического коллектива и достижения высокого творческого результата:</w:t>
      </w:r>
    </w:p>
    <w:p w:rsidR="00F04D73" w:rsidRPr="00317956" w:rsidRDefault="00515993" w:rsidP="00317956">
      <w:pPr>
        <w:widowControl w:val="0"/>
        <w:shd w:val="clear" w:color="auto" w:fill="FFFFFF"/>
        <w:spacing w:after="0"/>
        <w:ind w:right="115"/>
        <w:jc w:val="both"/>
        <w:rPr>
          <w:rFonts w:ascii="Times New Roman" w:hAnsi="Times New Roman" w:cs="Times New Roman"/>
          <w:sz w:val="24"/>
          <w:szCs w:val="24"/>
        </w:rPr>
      </w:pPr>
      <w:r w:rsidRPr="00317956">
        <w:rPr>
          <w:rFonts w:ascii="Times New Roman" w:eastAsia="Times New Roman" w:hAnsi="Times New Roman" w:cs="Times New Roman"/>
          <w:b/>
          <w:bCs/>
          <w:sz w:val="24"/>
          <w:szCs w:val="24"/>
          <w:lang w:eastAsia="ru-RU"/>
        </w:rPr>
        <w:t xml:space="preserve">- индивидуальная форма </w:t>
      </w:r>
      <w:r w:rsidRPr="00317956">
        <w:rPr>
          <w:rFonts w:ascii="Times New Roman" w:eastAsia="Times New Roman" w:hAnsi="Times New Roman" w:cs="Times New Roman"/>
          <w:sz w:val="24"/>
          <w:szCs w:val="24"/>
          <w:lang w:eastAsia="ru-RU"/>
        </w:rPr>
        <w:t>(работа с солистами, наиболее одаренными детьми; такая форма также необходима для детей, не усвоивших пройденный материал, отстающими детьми).</w:t>
      </w:r>
    </w:p>
    <w:p w:rsidR="00F04D73" w:rsidRPr="00317956" w:rsidRDefault="00515993" w:rsidP="00317956">
      <w:pPr>
        <w:widowControl w:val="0"/>
        <w:shd w:val="clear" w:color="auto" w:fill="FFFFFF"/>
        <w:spacing w:after="0"/>
        <w:ind w:right="120"/>
        <w:jc w:val="both"/>
        <w:rPr>
          <w:rFonts w:ascii="Times New Roman" w:hAnsi="Times New Roman" w:cs="Times New Roman"/>
          <w:sz w:val="24"/>
          <w:szCs w:val="24"/>
        </w:rPr>
      </w:pPr>
      <w:r w:rsidRPr="00317956">
        <w:rPr>
          <w:rFonts w:ascii="Times New Roman" w:eastAsia="Times New Roman" w:hAnsi="Times New Roman" w:cs="Times New Roman"/>
          <w:b/>
          <w:bCs/>
          <w:sz w:val="24"/>
          <w:szCs w:val="24"/>
          <w:lang w:eastAsia="ru-RU"/>
        </w:rPr>
        <w:t xml:space="preserve">-групповая форма </w:t>
      </w:r>
      <w:r w:rsidRPr="00317956">
        <w:rPr>
          <w:rFonts w:ascii="Times New Roman" w:eastAsia="Times New Roman" w:hAnsi="Times New Roman" w:cs="Times New Roman"/>
          <w:sz w:val="24"/>
          <w:szCs w:val="24"/>
          <w:lang w:eastAsia="ru-RU"/>
        </w:rPr>
        <w:t>(группы формируются с учетом возраста детей, также различаются по половому признаку; группа может насчитывать от 10 до 12 человек; группа может состоять из участников какого-либо танца или этюда);</w:t>
      </w:r>
    </w:p>
    <w:p w:rsidR="00F04D73" w:rsidRPr="00317956" w:rsidRDefault="00515993" w:rsidP="00317956">
      <w:pPr>
        <w:widowControl w:val="0"/>
        <w:shd w:val="clear" w:color="auto" w:fill="FFFFFF"/>
        <w:tabs>
          <w:tab w:val="left" w:pos="835"/>
        </w:tabs>
        <w:spacing w:after="0"/>
        <w:ind w:right="10"/>
        <w:jc w:val="both"/>
        <w:rPr>
          <w:rFonts w:ascii="Times New Roman" w:hAnsi="Times New Roman" w:cs="Times New Roman"/>
          <w:sz w:val="24"/>
          <w:szCs w:val="24"/>
        </w:rPr>
      </w:pPr>
      <w:r w:rsidRPr="00317956">
        <w:rPr>
          <w:rFonts w:ascii="Times New Roman" w:eastAsia="Times New Roman" w:hAnsi="Times New Roman" w:cs="Times New Roman"/>
          <w:b/>
          <w:bCs/>
          <w:sz w:val="24"/>
          <w:szCs w:val="24"/>
          <w:lang w:eastAsia="ru-RU"/>
        </w:rPr>
        <w:t>-</w:t>
      </w:r>
      <w:r w:rsidRPr="00317956">
        <w:rPr>
          <w:rFonts w:ascii="Times New Roman" w:eastAsia="Times New Roman" w:hAnsi="Times New Roman" w:cs="Times New Roman"/>
          <w:b/>
          <w:bCs/>
          <w:sz w:val="24"/>
          <w:szCs w:val="24"/>
          <w:lang w:eastAsia="ru-RU"/>
        </w:rPr>
        <w:tab/>
        <w:t xml:space="preserve">коллективная форма </w:t>
      </w:r>
      <w:r w:rsidRPr="00317956">
        <w:rPr>
          <w:rFonts w:ascii="Times New Roman" w:eastAsia="Times New Roman" w:hAnsi="Times New Roman" w:cs="Times New Roman"/>
          <w:sz w:val="24"/>
          <w:szCs w:val="24"/>
          <w:lang w:eastAsia="ru-RU"/>
        </w:rPr>
        <w:t xml:space="preserve">(такая форма применяется для проведения сводных репетиций, ансамблей, постановок танцев, где, например, задействовано несколько возрастных групп); </w:t>
      </w:r>
    </w:p>
    <w:p w:rsidR="00F04D73" w:rsidRPr="00317956" w:rsidRDefault="00515993" w:rsidP="00317956">
      <w:pPr>
        <w:widowControl w:val="0"/>
        <w:shd w:val="clear" w:color="auto" w:fill="FFFFFF"/>
        <w:spacing w:after="0"/>
        <w:ind w:right="5"/>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 xml:space="preserve">2. </w:t>
      </w:r>
      <w:r w:rsidRPr="00317956">
        <w:rPr>
          <w:rFonts w:ascii="Times New Roman" w:eastAsia="Times New Roman" w:hAnsi="Times New Roman" w:cs="Times New Roman"/>
          <w:b/>
          <w:bCs/>
          <w:sz w:val="24"/>
          <w:szCs w:val="24"/>
          <w:lang w:eastAsia="ru-RU"/>
        </w:rPr>
        <w:t xml:space="preserve">Игровые технологии </w:t>
      </w:r>
      <w:r w:rsidRPr="00317956">
        <w:rPr>
          <w:rFonts w:ascii="Times New Roman" w:eastAsia="Times New Roman" w:hAnsi="Times New Roman" w:cs="Times New Roman"/>
          <w:sz w:val="24"/>
          <w:szCs w:val="24"/>
          <w:lang w:eastAsia="ru-RU"/>
        </w:rPr>
        <w:t xml:space="preserve">применяется, так как в составе обучающихся составляют дети младшего школьного возраста. Учитывая психологию детей данного возраста, </w:t>
      </w:r>
      <w:r w:rsidRPr="00317956">
        <w:rPr>
          <w:rFonts w:ascii="Times New Roman" w:eastAsia="Times New Roman" w:hAnsi="Times New Roman" w:cs="Times New Roman"/>
          <w:spacing w:val="-1"/>
          <w:sz w:val="24"/>
          <w:szCs w:val="24"/>
          <w:lang w:eastAsia="ru-RU"/>
        </w:rPr>
        <w:t xml:space="preserve">ведущей деятельностью в этот период является игра, многие занятия выстраиваю в форме </w:t>
      </w:r>
      <w:r w:rsidRPr="00317956">
        <w:rPr>
          <w:rFonts w:ascii="Times New Roman" w:eastAsia="Times New Roman" w:hAnsi="Times New Roman" w:cs="Times New Roman"/>
          <w:sz w:val="24"/>
          <w:szCs w:val="24"/>
          <w:lang w:eastAsia="ru-RU"/>
        </w:rPr>
        <w:t>танцевальных и музыкальных игр. Речь идет не только об использовании игры для разрядки и отдыха, а о том, чтобы сделать ее органичным компонентом занятия, средством намеченной педагогом цели.</w:t>
      </w:r>
    </w:p>
    <w:p w:rsidR="00F04D73" w:rsidRPr="00317956" w:rsidRDefault="00515993" w:rsidP="00317956">
      <w:pPr>
        <w:widowControl w:val="0"/>
        <w:shd w:val="clear" w:color="auto" w:fill="FFFFFF"/>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ab/>
        <w:t>На занятиях использую различные подвижные игры. Среди них:</w:t>
      </w:r>
    </w:p>
    <w:p w:rsidR="00F04D73" w:rsidRPr="00317956" w:rsidRDefault="00515993" w:rsidP="00317956">
      <w:pPr>
        <w:widowControl w:val="0"/>
        <w:numPr>
          <w:ilvl w:val="0"/>
          <w:numId w:val="5"/>
        </w:numPr>
        <w:shd w:val="clear" w:color="auto" w:fill="FFFFFF"/>
        <w:tabs>
          <w:tab w:val="left" w:pos="773"/>
        </w:tabs>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«Чья команда длиннее?» (шпагаты);</w:t>
      </w:r>
    </w:p>
    <w:p w:rsidR="00F04D73" w:rsidRPr="00317956" w:rsidRDefault="00515993" w:rsidP="00317956">
      <w:pPr>
        <w:widowControl w:val="0"/>
        <w:numPr>
          <w:ilvl w:val="0"/>
          <w:numId w:val="5"/>
        </w:numPr>
        <w:shd w:val="clear" w:color="auto" w:fill="FFFFFF"/>
        <w:tabs>
          <w:tab w:val="left" w:pos="773"/>
        </w:tabs>
        <w:spacing w:after="0"/>
        <w:ind w:right="24"/>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«Танцевальные импровизации» (животные, герои сказок, танцевальные жанры, народности);</w:t>
      </w:r>
    </w:p>
    <w:p w:rsidR="00F04D73" w:rsidRPr="00317956" w:rsidRDefault="00515993" w:rsidP="00317956">
      <w:pPr>
        <w:widowControl w:val="0"/>
        <w:numPr>
          <w:ilvl w:val="0"/>
          <w:numId w:val="5"/>
        </w:numPr>
        <w:shd w:val="clear" w:color="auto" w:fill="FFFFFF"/>
        <w:tabs>
          <w:tab w:val="left" w:pos="773"/>
        </w:tabs>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«Живая цепочка» (танцевальные позы и движения).</w:t>
      </w:r>
    </w:p>
    <w:p w:rsidR="00F04D73" w:rsidRPr="00317956" w:rsidRDefault="00515993" w:rsidP="00317956">
      <w:pPr>
        <w:widowControl w:val="0"/>
        <w:shd w:val="clear" w:color="auto" w:fill="FFFFFF"/>
        <w:tabs>
          <w:tab w:val="left" w:pos="70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-прием «Этюдная композиция» (исполнение этюда на заданную тему)</w:t>
      </w:r>
      <w:r w:rsidRPr="00317956">
        <w:rPr>
          <w:rFonts w:ascii="Times New Roman" w:eastAsia="Times New Roman" w:hAnsi="Times New Roman" w:cs="Times New Roman"/>
          <w:sz w:val="24"/>
          <w:szCs w:val="24"/>
          <w:lang w:eastAsia="ru-RU"/>
        </w:rPr>
        <w:br/>
        <w:t>-игра «Картина» (придумывают фигуру, и принимают определенную позу)</w:t>
      </w:r>
      <w:r w:rsidRPr="00317956">
        <w:rPr>
          <w:rFonts w:ascii="Times New Roman" w:eastAsia="Times New Roman" w:hAnsi="Times New Roman" w:cs="Times New Roman"/>
          <w:sz w:val="24"/>
          <w:szCs w:val="24"/>
          <w:lang w:eastAsia="ru-RU"/>
        </w:rPr>
        <w:br/>
        <w:t>Профессиональные качества детей, такие как, выворотность, гибкость, растяжка, воспитываются в условиях игры. Мышечные ощущения у обучающихся закрепляются, легче усваиваются детьми и не вызывают сложности.</w:t>
      </w:r>
    </w:p>
    <w:p w:rsidR="00F04D73" w:rsidRPr="00317956" w:rsidRDefault="00515993" w:rsidP="00317956">
      <w:pPr>
        <w:widowControl w:val="0"/>
        <w:shd w:val="clear" w:color="auto" w:fill="FFFFFF"/>
        <w:spacing w:after="0"/>
        <w:jc w:val="both"/>
        <w:rPr>
          <w:rFonts w:ascii="Times New Roman" w:hAnsi="Times New Roman" w:cs="Times New Roman"/>
          <w:sz w:val="24"/>
          <w:szCs w:val="24"/>
        </w:rPr>
      </w:pPr>
      <w:r w:rsidRPr="00317956">
        <w:rPr>
          <w:rFonts w:ascii="Times New Roman" w:eastAsia="Times New Roman" w:hAnsi="Times New Roman" w:cs="Times New Roman"/>
          <w:spacing w:val="-1"/>
          <w:sz w:val="24"/>
          <w:szCs w:val="24"/>
          <w:lang w:eastAsia="ru-RU"/>
        </w:rPr>
        <w:t xml:space="preserve">3.  </w:t>
      </w:r>
      <w:r w:rsidRPr="00317956">
        <w:rPr>
          <w:rFonts w:ascii="Times New Roman" w:eastAsia="Times New Roman" w:hAnsi="Times New Roman" w:cs="Times New Roman"/>
          <w:b/>
          <w:bCs/>
          <w:spacing w:val="-1"/>
          <w:sz w:val="24"/>
          <w:szCs w:val="24"/>
          <w:lang w:eastAsia="ru-RU"/>
        </w:rPr>
        <w:t>Информационные технологии</w:t>
      </w:r>
    </w:p>
    <w:p w:rsidR="00F04D73" w:rsidRPr="00317956" w:rsidRDefault="00515993" w:rsidP="00317956">
      <w:pPr>
        <w:widowControl w:val="0"/>
        <w:shd w:val="clear" w:color="auto" w:fill="FFFFFF"/>
        <w:spacing w:after="0"/>
        <w:ind w:right="5"/>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ab/>
        <w:t>Данные технологии используются для обеспечения материально-технического оснащения.</w:t>
      </w:r>
    </w:p>
    <w:p w:rsidR="00F04D73" w:rsidRPr="00317956" w:rsidRDefault="00515993" w:rsidP="00317956">
      <w:pPr>
        <w:widowControl w:val="0"/>
        <w:shd w:val="clear" w:color="auto" w:fill="FFFFFF"/>
        <w:spacing w:after="0"/>
        <w:ind w:right="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Деятельность танцевального коллектива предполагает постановку танцев и проведение концертных выступлений воспитанников. Для качественного звучания танцевальных фонограмм, соответствующих современным техническим требованиям используются компьютерные технологии.</w:t>
      </w:r>
    </w:p>
    <w:p w:rsidR="00F04D73" w:rsidRPr="00317956" w:rsidRDefault="00515993" w:rsidP="00317956">
      <w:pPr>
        <w:widowControl w:val="0"/>
        <w:shd w:val="clear" w:color="auto" w:fill="FFFFFF"/>
        <w:spacing w:after="0"/>
        <w:jc w:val="both"/>
        <w:rPr>
          <w:rFonts w:ascii="Times New Roman" w:hAnsi="Times New Roman" w:cs="Times New Roman"/>
          <w:sz w:val="24"/>
          <w:szCs w:val="24"/>
        </w:rPr>
      </w:pPr>
      <w:r w:rsidRPr="00317956">
        <w:rPr>
          <w:rFonts w:ascii="Times New Roman" w:eastAsia="Times New Roman" w:hAnsi="Times New Roman" w:cs="Times New Roman"/>
          <w:i/>
          <w:spacing w:val="-1"/>
          <w:sz w:val="24"/>
          <w:szCs w:val="24"/>
          <w:lang w:eastAsia="ru-RU"/>
        </w:rPr>
        <w:t>Применение компьютера позволяет</w:t>
      </w:r>
      <w:r w:rsidRPr="00317956">
        <w:rPr>
          <w:rFonts w:ascii="Times New Roman" w:eastAsia="Times New Roman" w:hAnsi="Times New Roman" w:cs="Times New Roman"/>
          <w:spacing w:val="-1"/>
          <w:sz w:val="24"/>
          <w:szCs w:val="24"/>
          <w:lang w:eastAsia="ru-RU"/>
        </w:rPr>
        <w:t>:</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накапливать и хранить музыкальные файлы;</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менять темп, звуковысотность музыкального произведения;</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производить монтаж, компоновку музыкального произведения;</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pacing w:val="-3"/>
          <w:sz w:val="24"/>
          <w:szCs w:val="24"/>
          <w:lang w:eastAsia="ru-RU"/>
        </w:rPr>
      </w:pPr>
      <w:r w:rsidRPr="00317956">
        <w:rPr>
          <w:rFonts w:ascii="Times New Roman" w:eastAsia="Times New Roman" w:hAnsi="Times New Roman" w:cs="Times New Roman"/>
          <w:spacing w:val="-3"/>
          <w:sz w:val="24"/>
          <w:szCs w:val="24"/>
          <w:lang w:eastAsia="ru-RU"/>
        </w:rPr>
        <w:t xml:space="preserve">хранить фото- и видеоматериалы коллектива; </w:t>
      </w:r>
    </w:p>
    <w:p w:rsidR="00F04D73" w:rsidRPr="00317956" w:rsidRDefault="00515993" w:rsidP="00317956">
      <w:pPr>
        <w:widowControl w:val="0"/>
        <w:shd w:val="clear" w:color="auto" w:fill="FFFFFF"/>
        <w:tabs>
          <w:tab w:val="left" w:pos="706"/>
        </w:tabs>
        <w:spacing w:after="0"/>
        <w:ind w:right="3974"/>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-средство подготовки выступлений;</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hAnsi="Times New Roman" w:cs="Times New Roman"/>
          <w:sz w:val="24"/>
          <w:szCs w:val="24"/>
        </w:rPr>
      </w:pPr>
      <w:r w:rsidRPr="00317956">
        <w:rPr>
          <w:rFonts w:ascii="Times New Roman" w:eastAsia="Times New Roman" w:hAnsi="Times New Roman" w:cs="Times New Roman"/>
          <w:spacing w:val="-2"/>
          <w:sz w:val="24"/>
          <w:szCs w:val="24"/>
          <w:lang w:eastAsia="ru-RU"/>
        </w:rPr>
        <w:lastRenderedPageBreak/>
        <w:t xml:space="preserve">поддерживать контакты с коллегами и осуществлять деловое общение. </w:t>
      </w:r>
      <w:r w:rsidRPr="00317956">
        <w:rPr>
          <w:rFonts w:ascii="Times New Roman" w:eastAsia="Times New Roman" w:hAnsi="Times New Roman" w:cs="Times New Roman"/>
          <w:sz w:val="24"/>
          <w:szCs w:val="24"/>
          <w:lang w:eastAsia="ru-RU"/>
        </w:rPr>
        <w:t>Компьютер даёт возможность воспитанникам:</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активно использовать доступ в глобальную сеть Интернет;</w:t>
      </w:r>
    </w:p>
    <w:p w:rsidR="00F04D73" w:rsidRPr="00317956" w:rsidRDefault="00515993" w:rsidP="00317956">
      <w:pPr>
        <w:widowControl w:val="0"/>
        <w:numPr>
          <w:ilvl w:val="0"/>
          <w:numId w:val="6"/>
        </w:numPr>
        <w:shd w:val="clear" w:color="auto" w:fill="FFFFFF"/>
        <w:tabs>
          <w:tab w:val="left" w:pos="70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эффективно осуществлять поиск и переработку информации;</w:t>
      </w:r>
    </w:p>
    <w:p w:rsidR="00F04D73" w:rsidRPr="00317956" w:rsidRDefault="00515993" w:rsidP="00317956">
      <w:pPr>
        <w:widowControl w:val="0"/>
        <w:numPr>
          <w:ilvl w:val="0"/>
          <w:numId w:val="6"/>
        </w:numPr>
        <w:shd w:val="clear" w:color="auto" w:fill="FFFFFF"/>
        <w:tabs>
          <w:tab w:val="left" w:pos="706"/>
        </w:tabs>
        <w:spacing w:after="0"/>
        <w:ind w:right="3533"/>
        <w:jc w:val="both"/>
        <w:rPr>
          <w:rFonts w:ascii="Times New Roman" w:eastAsia="Times New Roman" w:hAnsi="Times New Roman" w:cs="Times New Roman"/>
          <w:spacing w:val="-1"/>
          <w:sz w:val="24"/>
          <w:szCs w:val="24"/>
          <w:lang w:eastAsia="ru-RU"/>
        </w:rPr>
      </w:pPr>
      <w:r w:rsidRPr="00317956">
        <w:rPr>
          <w:rFonts w:ascii="Times New Roman" w:eastAsia="Times New Roman" w:hAnsi="Times New Roman" w:cs="Times New Roman"/>
          <w:spacing w:val="-1"/>
          <w:sz w:val="24"/>
          <w:szCs w:val="24"/>
          <w:lang w:eastAsia="ru-RU"/>
        </w:rPr>
        <w:t xml:space="preserve">пользоваться почтовыми услугами Интернета; </w:t>
      </w:r>
    </w:p>
    <w:p w:rsidR="00F04D73" w:rsidRPr="00317956" w:rsidRDefault="00515993" w:rsidP="00317956">
      <w:pPr>
        <w:widowControl w:val="0"/>
        <w:shd w:val="clear" w:color="auto" w:fill="FFFFFF"/>
        <w:tabs>
          <w:tab w:val="left" w:pos="706"/>
          <w:tab w:val="left" w:pos="9356"/>
        </w:tabs>
        <w:spacing w:after="0"/>
        <w:jc w:val="both"/>
        <w:rPr>
          <w:rFonts w:ascii="Times New Roman" w:eastAsia="Times New Roman" w:hAnsi="Times New Roman" w:cs="Times New Roman"/>
          <w:spacing w:val="-2"/>
          <w:sz w:val="24"/>
          <w:szCs w:val="24"/>
          <w:lang w:eastAsia="ru-RU"/>
        </w:rPr>
      </w:pPr>
      <w:r w:rsidRPr="00317956">
        <w:rPr>
          <w:rFonts w:ascii="Times New Roman" w:eastAsia="Times New Roman" w:hAnsi="Times New Roman" w:cs="Times New Roman"/>
          <w:spacing w:val="-2"/>
          <w:sz w:val="24"/>
          <w:szCs w:val="24"/>
          <w:lang w:eastAsia="ru-RU"/>
        </w:rPr>
        <w:t>-использовать, как источник учебной информации.</w:t>
      </w:r>
    </w:p>
    <w:p w:rsidR="00F04D73" w:rsidRPr="00317956" w:rsidRDefault="00515993" w:rsidP="00317956">
      <w:pPr>
        <w:widowControl w:val="0"/>
        <w:shd w:val="clear" w:color="auto" w:fill="FFFFFF"/>
        <w:spacing w:after="0"/>
        <w:jc w:val="both"/>
        <w:rPr>
          <w:rFonts w:ascii="Times New Roman" w:hAnsi="Times New Roman" w:cs="Times New Roman"/>
          <w:sz w:val="24"/>
          <w:szCs w:val="24"/>
        </w:rPr>
      </w:pPr>
      <w:r w:rsidRPr="00317956">
        <w:rPr>
          <w:rFonts w:ascii="Times New Roman" w:eastAsia="Times New Roman" w:hAnsi="Times New Roman" w:cs="Times New Roman"/>
          <w:sz w:val="24"/>
          <w:szCs w:val="24"/>
          <w:lang w:eastAsia="ru-RU"/>
        </w:rPr>
        <w:tab/>
        <w:t xml:space="preserve">Успех детей в хореографическом коллективе зависит от преподавателя, который обладает профессиональными знаниями и умело применяет их в учебно-тренировочной </w:t>
      </w:r>
      <w:r w:rsidRPr="00317956">
        <w:rPr>
          <w:rFonts w:ascii="Times New Roman" w:eastAsia="Times New Roman" w:hAnsi="Times New Roman" w:cs="Times New Roman"/>
          <w:spacing w:val="-1"/>
          <w:sz w:val="24"/>
          <w:szCs w:val="24"/>
          <w:lang w:eastAsia="ru-RU"/>
        </w:rPr>
        <w:t xml:space="preserve">работе. Преподавателям хореографии важно знать особенности методики работы с детьми </w:t>
      </w:r>
      <w:r w:rsidRPr="00317956">
        <w:rPr>
          <w:rFonts w:ascii="Times New Roman" w:eastAsia="Times New Roman" w:hAnsi="Times New Roman" w:cs="Times New Roman"/>
          <w:sz w:val="24"/>
          <w:szCs w:val="24"/>
          <w:lang w:eastAsia="ru-RU"/>
        </w:rPr>
        <w:t>разных возрастов, разбираться в причинах наиболее распространенных недочетов, встречающихся в практике.</w:t>
      </w:r>
    </w:p>
    <w:p w:rsidR="00F04D73" w:rsidRPr="00317956" w:rsidRDefault="00515993" w:rsidP="00317956">
      <w:pPr>
        <w:widowControl w:val="0"/>
        <w:shd w:val="clear" w:color="auto" w:fill="FFFFFF"/>
        <w:spacing w:after="0"/>
        <w:jc w:val="both"/>
        <w:rPr>
          <w:rFonts w:ascii="Times New Roman" w:eastAsia="Times New Roman" w:hAnsi="Times New Roman" w:cs="Times New Roman"/>
          <w:i/>
          <w:spacing w:val="-1"/>
          <w:sz w:val="24"/>
          <w:szCs w:val="24"/>
          <w:lang w:eastAsia="ru-RU"/>
        </w:rPr>
      </w:pPr>
      <w:r w:rsidRPr="00317956">
        <w:rPr>
          <w:rFonts w:ascii="Times New Roman" w:eastAsia="Times New Roman" w:hAnsi="Times New Roman" w:cs="Times New Roman"/>
          <w:i/>
          <w:spacing w:val="-1"/>
          <w:sz w:val="24"/>
          <w:szCs w:val="24"/>
          <w:lang w:eastAsia="ru-RU"/>
        </w:rPr>
        <w:t>Внедрение этих инноваций в программу позволяет:</w:t>
      </w:r>
    </w:p>
    <w:p w:rsidR="00F04D73" w:rsidRPr="00317956" w:rsidRDefault="00515993" w:rsidP="00317956">
      <w:pPr>
        <w:widowControl w:val="0"/>
        <w:numPr>
          <w:ilvl w:val="0"/>
          <w:numId w:val="7"/>
        </w:numPr>
        <w:shd w:val="clear" w:color="auto" w:fill="FFFFFF"/>
        <w:tabs>
          <w:tab w:val="left" w:pos="141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Повысить качество обучения</w:t>
      </w:r>
    </w:p>
    <w:p w:rsidR="00F04D73" w:rsidRPr="00317956" w:rsidRDefault="00515993" w:rsidP="00317956">
      <w:pPr>
        <w:widowControl w:val="0"/>
        <w:numPr>
          <w:ilvl w:val="0"/>
          <w:numId w:val="7"/>
        </w:numPr>
        <w:shd w:val="clear" w:color="auto" w:fill="FFFFFF"/>
        <w:tabs>
          <w:tab w:val="left" w:pos="141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Расширить рамки образовательных результатов</w:t>
      </w:r>
    </w:p>
    <w:p w:rsidR="00F04D73" w:rsidRPr="00317956" w:rsidRDefault="00515993" w:rsidP="00317956">
      <w:pPr>
        <w:widowControl w:val="0"/>
        <w:numPr>
          <w:ilvl w:val="0"/>
          <w:numId w:val="7"/>
        </w:numPr>
        <w:shd w:val="clear" w:color="auto" w:fill="FFFFFF"/>
        <w:tabs>
          <w:tab w:val="left" w:pos="141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Исполнение хореографических номеров сделать более качественными</w:t>
      </w:r>
    </w:p>
    <w:p w:rsidR="00F04D73" w:rsidRPr="00317956" w:rsidRDefault="00515993" w:rsidP="00317956">
      <w:pPr>
        <w:widowControl w:val="0"/>
        <w:numPr>
          <w:ilvl w:val="0"/>
          <w:numId w:val="7"/>
        </w:numPr>
        <w:shd w:val="clear" w:color="auto" w:fill="FFFFFF"/>
        <w:tabs>
          <w:tab w:val="left" w:pos="1416"/>
        </w:tabs>
        <w:spacing w:after="0"/>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Улучшить процесс самостоятельной творческой деятельности ребенка</w:t>
      </w:r>
    </w:p>
    <w:p w:rsidR="00F04D73" w:rsidRPr="00317956" w:rsidRDefault="00515993" w:rsidP="00317956">
      <w:pPr>
        <w:widowControl w:val="0"/>
        <w:shd w:val="clear" w:color="auto" w:fill="FFFFFF"/>
        <w:spacing w:after="0"/>
        <w:ind w:right="5"/>
        <w:jc w:val="both"/>
        <w:rPr>
          <w:rFonts w:ascii="Times New Roman" w:hAnsi="Times New Roman" w:cs="Times New Roman"/>
          <w:sz w:val="24"/>
          <w:szCs w:val="24"/>
        </w:rPr>
      </w:pPr>
      <w:r w:rsidRPr="00317956">
        <w:rPr>
          <w:rFonts w:ascii="Times New Roman" w:eastAsia="Times New Roman" w:hAnsi="Times New Roman" w:cs="Times New Roman"/>
          <w:spacing w:val="-1"/>
          <w:sz w:val="24"/>
          <w:szCs w:val="24"/>
          <w:lang w:eastAsia="ru-RU"/>
        </w:rPr>
        <w:t xml:space="preserve">В результате, учебная программа в последующие годы обучения становится богаче и </w:t>
      </w:r>
      <w:r w:rsidRPr="00317956">
        <w:rPr>
          <w:rFonts w:ascii="Times New Roman" w:eastAsia="Times New Roman" w:hAnsi="Times New Roman" w:cs="Times New Roman"/>
          <w:sz w:val="24"/>
          <w:szCs w:val="24"/>
          <w:lang w:eastAsia="ru-RU"/>
        </w:rPr>
        <w:t>насыщеннее по содержанию. Это отражается и в учебном процессе, и в концертном репертуаре коллектива, что способствует достижению высоких творческих результатов.</w:t>
      </w:r>
    </w:p>
    <w:p w:rsidR="00F04D73" w:rsidRPr="00317956" w:rsidRDefault="00515993" w:rsidP="00317956">
      <w:pPr>
        <w:widowControl w:val="0"/>
        <w:shd w:val="clear" w:color="auto" w:fill="FFFFFF"/>
        <w:spacing w:after="0"/>
        <w:ind w:right="5"/>
        <w:jc w:val="both"/>
        <w:rPr>
          <w:rFonts w:ascii="Times New Roman" w:eastAsia="Times New Roman" w:hAnsi="Times New Roman" w:cs="Times New Roman"/>
          <w:sz w:val="24"/>
          <w:szCs w:val="24"/>
          <w:lang w:eastAsia="ru-RU"/>
        </w:rPr>
      </w:pPr>
      <w:r w:rsidRPr="00317956">
        <w:rPr>
          <w:rFonts w:ascii="Times New Roman" w:eastAsia="Times New Roman" w:hAnsi="Times New Roman" w:cs="Times New Roman"/>
          <w:sz w:val="24"/>
          <w:szCs w:val="24"/>
          <w:lang w:eastAsia="ru-RU"/>
        </w:rPr>
        <w:t>Хочется надеяться, что совместными усилиями представителей всех уровней дополнительного образования в сфере образования инновационный опыт, накопленный педагогами, будет успешно изучен, обобщен, эффективно внедрен в образовательную практику.</w:t>
      </w:r>
    </w:p>
    <w:p w:rsidR="00F04D73" w:rsidRPr="00317956" w:rsidRDefault="00F04D73" w:rsidP="00317956">
      <w:pPr>
        <w:widowControl w:val="0"/>
        <w:spacing w:after="0"/>
        <w:jc w:val="center"/>
        <w:rPr>
          <w:rFonts w:ascii="Times New Roman" w:hAnsi="Times New Roman" w:cs="Times New Roman"/>
          <w:b/>
          <w:color w:val="000000"/>
          <w:sz w:val="24"/>
          <w:szCs w:val="24"/>
          <w:lang w:eastAsia="ru-RU"/>
        </w:rPr>
      </w:pPr>
    </w:p>
    <w:p w:rsidR="00F04D73" w:rsidRPr="00317956" w:rsidRDefault="00F04D73" w:rsidP="00317956">
      <w:pPr>
        <w:spacing w:after="0"/>
        <w:rPr>
          <w:rFonts w:ascii="Times New Roman" w:hAnsi="Times New Roman" w:cs="Times New Roman"/>
          <w:sz w:val="24"/>
          <w:szCs w:val="24"/>
        </w:rPr>
      </w:pPr>
    </w:p>
    <w:p w:rsidR="00F04D73" w:rsidRPr="00317956" w:rsidRDefault="00F04D73" w:rsidP="00317956">
      <w:pPr>
        <w:spacing w:after="0"/>
        <w:rPr>
          <w:rFonts w:ascii="Times New Roman" w:hAnsi="Times New Roman" w:cs="Times New Roman"/>
          <w:sz w:val="24"/>
          <w:szCs w:val="24"/>
        </w:rPr>
      </w:pPr>
    </w:p>
    <w:sectPr w:rsidR="00F04D73" w:rsidRPr="00317956" w:rsidSect="00F04D73">
      <w:footerReference w:type="default" r:id="rId18"/>
      <w:pgSz w:w="11906" w:h="16838"/>
      <w:pgMar w:top="851" w:right="849" w:bottom="765" w:left="1701" w:header="0"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3E1" w:rsidRDefault="00AD13E1" w:rsidP="00F04D73">
      <w:pPr>
        <w:spacing w:after="0" w:line="240" w:lineRule="auto"/>
      </w:pPr>
      <w:r>
        <w:separator/>
      </w:r>
    </w:p>
  </w:endnote>
  <w:endnote w:type="continuationSeparator" w:id="1">
    <w:p w:rsidR="00AD13E1" w:rsidRDefault="00AD13E1" w:rsidP="00F04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D73" w:rsidRDefault="00DB4A0B">
    <w:pPr>
      <w:pStyle w:val="Footer"/>
      <w:jc w:val="right"/>
    </w:pPr>
    <w:r>
      <w:fldChar w:fldCharType="begin"/>
    </w:r>
    <w:r w:rsidR="00515993">
      <w:instrText>PAGE</w:instrText>
    </w:r>
    <w:r>
      <w:fldChar w:fldCharType="separate"/>
    </w:r>
    <w:r w:rsidR="00215CFD">
      <w:rPr>
        <w:noProof/>
      </w:rPr>
      <w:t>4</w:t>
    </w:r>
    <w:r>
      <w:fldChar w:fldCharType="end"/>
    </w:r>
  </w:p>
  <w:p w:rsidR="00F04D73" w:rsidRDefault="00F04D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D73" w:rsidRDefault="00DB4A0B">
    <w:pPr>
      <w:pStyle w:val="Footer"/>
      <w:jc w:val="right"/>
    </w:pPr>
    <w:r>
      <w:fldChar w:fldCharType="begin"/>
    </w:r>
    <w:r w:rsidR="00515993">
      <w:instrText>PAGE</w:instrText>
    </w:r>
    <w:r>
      <w:fldChar w:fldCharType="separate"/>
    </w:r>
    <w:r w:rsidR="00215CFD">
      <w:rPr>
        <w:noProof/>
      </w:rPr>
      <w:t>17</w:t>
    </w:r>
    <w:r>
      <w:fldChar w:fldCharType="end"/>
    </w:r>
  </w:p>
  <w:p w:rsidR="00F04D73" w:rsidRDefault="00F04D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D73" w:rsidRDefault="00DB4A0B">
    <w:pPr>
      <w:pStyle w:val="Footer"/>
      <w:jc w:val="right"/>
    </w:pPr>
    <w:r>
      <w:fldChar w:fldCharType="begin"/>
    </w:r>
    <w:r w:rsidR="00515993">
      <w:instrText>PAGE</w:instrText>
    </w:r>
    <w:r>
      <w:fldChar w:fldCharType="separate"/>
    </w:r>
    <w:r w:rsidR="00215CFD">
      <w:rPr>
        <w:noProof/>
      </w:rPr>
      <w:t>20</w:t>
    </w:r>
    <w:r>
      <w:fldChar w:fldCharType="end"/>
    </w:r>
  </w:p>
  <w:p w:rsidR="00F04D73" w:rsidRDefault="00F04D7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D73" w:rsidRDefault="00DB4A0B">
    <w:pPr>
      <w:pStyle w:val="Footer"/>
      <w:jc w:val="right"/>
    </w:pPr>
    <w:r>
      <w:fldChar w:fldCharType="begin"/>
    </w:r>
    <w:r w:rsidR="00515993">
      <w:instrText>PAGE</w:instrText>
    </w:r>
    <w:r>
      <w:fldChar w:fldCharType="separate"/>
    </w:r>
    <w:r w:rsidR="00215CFD">
      <w:rPr>
        <w:noProof/>
      </w:rPr>
      <w:t>21</w:t>
    </w:r>
    <w:r>
      <w:fldChar w:fldCharType="end"/>
    </w:r>
  </w:p>
  <w:p w:rsidR="00F04D73" w:rsidRDefault="00F04D7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D73" w:rsidRDefault="00DB4A0B">
    <w:pPr>
      <w:pStyle w:val="Footer"/>
      <w:jc w:val="right"/>
    </w:pPr>
    <w:r>
      <w:fldChar w:fldCharType="begin"/>
    </w:r>
    <w:r w:rsidR="00515993">
      <w:instrText>PAGE</w:instrText>
    </w:r>
    <w:r>
      <w:fldChar w:fldCharType="separate"/>
    </w:r>
    <w:r w:rsidR="00215CFD">
      <w:rPr>
        <w:noProof/>
      </w:rPr>
      <w:t>36</w:t>
    </w:r>
    <w:r>
      <w:fldChar w:fldCharType="end"/>
    </w:r>
  </w:p>
  <w:p w:rsidR="00F04D73" w:rsidRDefault="00F04D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3E1" w:rsidRDefault="00AD13E1" w:rsidP="00F04D73">
      <w:pPr>
        <w:spacing w:after="0" w:line="240" w:lineRule="auto"/>
      </w:pPr>
      <w:r>
        <w:separator/>
      </w:r>
    </w:p>
  </w:footnote>
  <w:footnote w:type="continuationSeparator" w:id="1">
    <w:p w:rsidR="00AD13E1" w:rsidRDefault="00AD13E1" w:rsidP="00F04D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92110"/>
    <w:multiLevelType w:val="multilevel"/>
    <w:tmpl w:val="34A2A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11129F"/>
    <w:multiLevelType w:val="multilevel"/>
    <w:tmpl w:val="38F8D37E"/>
    <w:lvl w:ilvl="0">
      <w:start w:val="1"/>
      <w:numFmt w:val="decimal"/>
      <w:lvlText w:val="%1."/>
      <w:lvlJc w:val="left"/>
      <w:pPr>
        <w:ind w:left="1069" w:hanging="360"/>
      </w:pPr>
      <w:rPr>
        <w:rFonts w:ascii="Times New Roman" w:hAnsi="Times New Roman" w:cs="Times New Roman"/>
        <w:sz w:val="28"/>
      </w:rPr>
    </w:lvl>
    <w:lvl w:ilvl="1">
      <w:start w:val="5"/>
      <w:numFmt w:val="decimal"/>
      <w:lvlText w:val="%1.%2."/>
      <w:lvlJc w:val="left"/>
      <w:pPr>
        <w:ind w:left="2280" w:hanging="720"/>
      </w:pPr>
      <w:rPr>
        <w:rFonts w:cs="Times New Roman"/>
      </w:rPr>
    </w:lvl>
    <w:lvl w:ilvl="2">
      <w:start w:val="1"/>
      <w:numFmt w:val="decimal"/>
      <w:lvlText w:val="%1.%2.%3."/>
      <w:lvlJc w:val="left"/>
      <w:pPr>
        <w:ind w:left="2280" w:hanging="720"/>
      </w:pPr>
      <w:rPr>
        <w:rFonts w:cs="Times New Roman"/>
      </w:rPr>
    </w:lvl>
    <w:lvl w:ilvl="3">
      <w:start w:val="1"/>
      <w:numFmt w:val="decimal"/>
      <w:lvlText w:val="%1.%2.%3.%4."/>
      <w:lvlJc w:val="left"/>
      <w:pPr>
        <w:ind w:left="2640" w:hanging="1080"/>
      </w:pPr>
      <w:rPr>
        <w:rFonts w:cs="Times New Roman"/>
      </w:rPr>
    </w:lvl>
    <w:lvl w:ilvl="4">
      <w:start w:val="1"/>
      <w:numFmt w:val="decimal"/>
      <w:lvlText w:val="%1.%2.%3.%4.%5."/>
      <w:lvlJc w:val="left"/>
      <w:pPr>
        <w:ind w:left="2640" w:hanging="1080"/>
      </w:pPr>
      <w:rPr>
        <w:rFonts w:cs="Times New Roman"/>
      </w:rPr>
    </w:lvl>
    <w:lvl w:ilvl="5">
      <w:start w:val="1"/>
      <w:numFmt w:val="decimal"/>
      <w:lvlText w:val="%1.%2.%3.%4.%5.%6."/>
      <w:lvlJc w:val="left"/>
      <w:pPr>
        <w:ind w:left="3000" w:hanging="1440"/>
      </w:pPr>
      <w:rPr>
        <w:rFonts w:cs="Times New Roman"/>
      </w:rPr>
    </w:lvl>
    <w:lvl w:ilvl="6">
      <w:start w:val="1"/>
      <w:numFmt w:val="decimal"/>
      <w:lvlText w:val="%1.%2.%3.%4.%5.%6.%7."/>
      <w:lvlJc w:val="left"/>
      <w:pPr>
        <w:ind w:left="3360" w:hanging="1800"/>
      </w:pPr>
      <w:rPr>
        <w:rFonts w:cs="Times New Roman"/>
      </w:rPr>
    </w:lvl>
    <w:lvl w:ilvl="7">
      <w:start w:val="1"/>
      <w:numFmt w:val="decimal"/>
      <w:lvlText w:val="%1.%2.%3.%4.%5.%6.%7.%8."/>
      <w:lvlJc w:val="left"/>
      <w:pPr>
        <w:ind w:left="3360" w:hanging="1800"/>
      </w:pPr>
      <w:rPr>
        <w:rFonts w:cs="Times New Roman"/>
      </w:rPr>
    </w:lvl>
    <w:lvl w:ilvl="8">
      <w:start w:val="1"/>
      <w:numFmt w:val="decimal"/>
      <w:lvlText w:val="%1.%2.%3.%4.%5.%6.%7.%8.%9."/>
      <w:lvlJc w:val="left"/>
      <w:pPr>
        <w:ind w:left="3720" w:hanging="2160"/>
      </w:pPr>
      <w:rPr>
        <w:rFonts w:cs="Times New Roman"/>
      </w:rPr>
    </w:lvl>
  </w:abstractNum>
  <w:abstractNum w:abstractNumId="2">
    <w:nsid w:val="36B62E24"/>
    <w:multiLevelType w:val="multilevel"/>
    <w:tmpl w:val="D196F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EC70B1"/>
    <w:multiLevelType w:val="multilevel"/>
    <w:tmpl w:val="0546C728"/>
    <w:lvl w:ilvl="0">
      <w:start w:val="1"/>
      <w:numFmt w:val="bullet"/>
      <w:lvlText w:val="-"/>
      <w:lvlJc w:val="left"/>
      <w:pPr>
        <w:ind w:left="720" w:hanging="36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60AD1B8B"/>
    <w:multiLevelType w:val="multilevel"/>
    <w:tmpl w:val="9E328286"/>
    <w:lvl w:ilvl="0">
      <w:start w:val="1"/>
      <w:numFmt w:val="bullet"/>
      <w:lvlText w:val="-"/>
      <w:lvlJc w:val="left"/>
      <w:pPr>
        <w:ind w:left="720" w:hanging="36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BF56D9D"/>
    <w:multiLevelType w:val="multilevel"/>
    <w:tmpl w:val="C3B8EDAC"/>
    <w:lvl w:ilvl="0">
      <w:start w:val="1"/>
      <w:numFmt w:val="bullet"/>
      <w:lvlText w:val="-"/>
      <w:lvlJc w:val="left"/>
      <w:pPr>
        <w:ind w:left="720" w:hanging="360"/>
      </w:pPr>
      <w:rPr>
        <w:rFonts w:ascii="Times New Roman" w:hAnsi="Times New Roman" w:c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71633FD5"/>
    <w:multiLevelType w:val="multilevel"/>
    <w:tmpl w:val="1BE48078"/>
    <w:lvl w:ilvl="0">
      <w:start w:val="1"/>
      <w:numFmt w:val="bullet"/>
      <w:lvlText w:val="•"/>
      <w:lvlJc w:val="left"/>
      <w:pPr>
        <w:ind w:left="720" w:hanging="360"/>
      </w:pPr>
      <w:rPr>
        <w:rFonts w:ascii="Times New Roman" w:hAnsi="Times New Roman" w:cs="Times New Roman" w:hint="default"/>
        <w:b/>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73931963"/>
    <w:multiLevelType w:val="multilevel"/>
    <w:tmpl w:val="2E446B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 w:numId="4">
    <w:abstractNumId w:val="5"/>
  </w:num>
  <w:num w:numId="5">
    <w:abstractNumId w:val="3"/>
  </w:num>
  <w:num w:numId="6">
    <w:abstractNumId w:val="4"/>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04D73"/>
    <w:rsid w:val="001B249E"/>
    <w:rsid w:val="00215CFD"/>
    <w:rsid w:val="00317956"/>
    <w:rsid w:val="003604BB"/>
    <w:rsid w:val="00400EA2"/>
    <w:rsid w:val="00467092"/>
    <w:rsid w:val="00515993"/>
    <w:rsid w:val="00573570"/>
    <w:rsid w:val="006E52A0"/>
    <w:rsid w:val="00AD13E1"/>
    <w:rsid w:val="00DB4A0B"/>
    <w:rsid w:val="00E16E71"/>
    <w:rsid w:val="00EA270E"/>
    <w:rsid w:val="00F04D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D73"/>
    <w:pPr>
      <w:spacing w:after="200" w:line="276" w:lineRule="auto"/>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F04D73"/>
    <w:pPr>
      <w:keepNext/>
      <w:spacing w:before="240" w:after="60"/>
      <w:outlineLvl w:val="0"/>
    </w:pPr>
    <w:rPr>
      <w:rFonts w:ascii="Cambria" w:hAnsi="Cambria"/>
      <w:b/>
      <w:bCs/>
      <w:sz w:val="32"/>
      <w:szCs w:val="32"/>
    </w:rPr>
  </w:style>
  <w:style w:type="paragraph" w:customStyle="1" w:styleId="Heading2">
    <w:name w:val="Heading 2"/>
    <w:basedOn w:val="a"/>
    <w:qFormat/>
    <w:rsid w:val="00F04D73"/>
    <w:pPr>
      <w:keepNext/>
      <w:spacing w:before="240" w:after="60"/>
      <w:outlineLvl w:val="1"/>
    </w:pPr>
    <w:rPr>
      <w:rFonts w:ascii="Cambria" w:hAnsi="Cambria"/>
      <w:b/>
      <w:bCs/>
      <w:i/>
      <w:iCs/>
      <w:sz w:val="28"/>
      <w:szCs w:val="28"/>
    </w:rPr>
  </w:style>
  <w:style w:type="paragraph" w:customStyle="1" w:styleId="Heading3">
    <w:name w:val="Heading 3"/>
    <w:basedOn w:val="a"/>
    <w:qFormat/>
    <w:rsid w:val="00F04D73"/>
    <w:pPr>
      <w:keepNext/>
      <w:spacing w:before="240" w:after="60"/>
      <w:outlineLvl w:val="2"/>
    </w:pPr>
    <w:rPr>
      <w:rFonts w:ascii="Cambria" w:hAnsi="Cambria"/>
      <w:b/>
      <w:bCs/>
      <w:sz w:val="26"/>
      <w:szCs w:val="26"/>
    </w:rPr>
  </w:style>
  <w:style w:type="paragraph" w:customStyle="1" w:styleId="Heading4">
    <w:name w:val="Heading 4"/>
    <w:basedOn w:val="a"/>
    <w:qFormat/>
    <w:rsid w:val="00F04D73"/>
    <w:pPr>
      <w:keepNext/>
      <w:spacing w:before="240" w:after="60"/>
      <w:outlineLvl w:val="3"/>
    </w:pPr>
    <w:rPr>
      <w:b/>
      <w:bCs/>
      <w:sz w:val="28"/>
      <w:szCs w:val="28"/>
    </w:rPr>
  </w:style>
  <w:style w:type="paragraph" w:customStyle="1" w:styleId="Heading5">
    <w:name w:val="Heading 5"/>
    <w:basedOn w:val="a"/>
    <w:qFormat/>
    <w:rsid w:val="00F04D73"/>
    <w:pPr>
      <w:spacing w:before="240" w:after="60"/>
      <w:outlineLvl w:val="4"/>
    </w:pPr>
    <w:rPr>
      <w:b/>
      <w:bCs/>
      <w:i/>
      <w:iCs/>
      <w:sz w:val="26"/>
      <w:szCs w:val="26"/>
    </w:rPr>
  </w:style>
  <w:style w:type="paragraph" w:customStyle="1" w:styleId="Heading6">
    <w:name w:val="Heading 6"/>
    <w:basedOn w:val="a"/>
    <w:qFormat/>
    <w:rsid w:val="00F04D73"/>
    <w:pPr>
      <w:spacing w:before="240" w:after="60"/>
      <w:outlineLvl w:val="5"/>
    </w:pPr>
    <w:rPr>
      <w:b/>
      <w:bCs/>
    </w:rPr>
  </w:style>
  <w:style w:type="paragraph" w:customStyle="1" w:styleId="Heading7">
    <w:name w:val="Heading 7"/>
    <w:basedOn w:val="a"/>
    <w:qFormat/>
    <w:rsid w:val="00F04D73"/>
    <w:pPr>
      <w:spacing w:before="240" w:after="60"/>
      <w:outlineLvl w:val="6"/>
    </w:pPr>
  </w:style>
  <w:style w:type="paragraph" w:customStyle="1" w:styleId="Heading8">
    <w:name w:val="Heading 8"/>
    <w:basedOn w:val="a"/>
    <w:qFormat/>
    <w:rsid w:val="00F04D73"/>
    <w:pPr>
      <w:spacing w:before="240" w:after="60"/>
      <w:outlineLvl w:val="7"/>
    </w:pPr>
    <w:rPr>
      <w:i/>
      <w:iCs/>
    </w:rPr>
  </w:style>
  <w:style w:type="paragraph" w:customStyle="1" w:styleId="Heading9">
    <w:name w:val="Heading 9"/>
    <w:basedOn w:val="a"/>
    <w:qFormat/>
    <w:rsid w:val="00F04D73"/>
    <w:pPr>
      <w:spacing w:before="240" w:after="60"/>
      <w:outlineLvl w:val="8"/>
    </w:pPr>
    <w:rPr>
      <w:rFonts w:ascii="Cambria" w:hAnsi="Cambria"/>
    </w:rPr>
  </w:style>
  <w:style w:type="character" w:customStyle="1" w:styleId="1">
    <w:name w:val="Заголовок 1 Знак"/>
    <w:basedOn w:val="a0"/>
    <w:qFormat/>
    <w:rsid w:val="00F04D73"/>
    <w:rPr>
      <w:rFonts w:ascii="Cambria" w:eastAsia="Calibri" w:hAnsi="Cambria"/>
      <w:b/>
      <w:bCs/>
      <w:sz w:val="32"/>
      <w:szCs w:val="32"/>
    </w:rPr>
  </w:style>
  <w:style w:type="character" w:customStyle="1" w:styleId="2">
    <w:name w:val="Заголовок 2 Знак"/>
    <w:basedOn w:val="a0"/>
    <w:qFormat/>
    <w:rsid w:val="00F04D73"/>
    <w:rPr>
      <w:rFonts w:ascii="Cambria" w:eastAsia="Calibri" w:hAnsi="Cambria"/>
      <w:b/>
      <w:bCs/>
      <w:i/>
      <w:iCs/>
      <w:sz w:val="28"/>
      <w:szCs w:val="28"/>
    </w:rPr>
  </w:style>
  <w:style w:type="character" w:customStyle="1" w:styleId="3">
    <w:name w:val="Заголовок 3 Знак"/>
    <w:basedOn w:val="a0"/>
    <w:qFormat/>
    <w:rsid w:val="00F04D73"/>
    <w:rPr>
      <w:rFonts w:ascii="Cambria" w:eastAsia="Calibri" w:hAnsi="Cambria"/>
      <w:b/>
      <w:bCs/>
      <w:sz w:val="26"/>
      <w:szCs w:val="26"/>
    </w:rPr>
  </w:style>
  <w:style w:type="character" w:customStyle="1" w:styleId="4">
    <w:name w:val="Заголовок 4 Знак"/>
    <w:basedOn w:val="a0"/>
    <w:qFormat/>
    <w:rsid w:val="00F04D73"/>
    <w:rPr>
      <w:b/>
      <w:bCs/>
      <w:sz w:val="28"/>
      <w:szCs w:val="28"/>
    </w:rPr>
  </w:style>
  <w:style w:type="character" w:customStyle="1" w:styleId="5">
    <w:name w:val="Заголовок 5 Знак"/>
    <w:basedOn w:val="a0"/>
    <w:qFormat/>
    <w:rsid w:val="00F04D73"/>
    <w:rPr>
      <w:b/>
      <w:bCs/>
      <w:i/>
      <w:iCs/>
      <w:sz w:val="26"/>
      <w:szCs w:val="26"/>
    </w:rPr>
  </w:style>
  <w:style w:type="character" w:customStyle="1" w:styleId="6">
    <w:name w:val="Заголовок 6 Знак"/>
    <w:basedOn w:val="a0"/>
    <w:qFormat/>
    <w:rsid w:val="00F04D73"/>
    <w:rPr>
      <w:b/>
      <w:bCs/>
    </w:rPr>
  </w:style>
  <w:style w:type="character" w:customStyle="1" w:styleId="7">
    <w:name w:val="Заголовок 7 Знак"/>
    <w:basedOn w:val="a0"/>
    <w:qFormat/>
    <w:rsid w:val="00F04D73"/>
  </w:style>
  <w:style w:type="character" w:customStyle="1" w:styleId="8">
    <w:name w:val="Заголовок 8 Знак"/>
    <w:basedOn w:val="a0"/>
    <w:qFormat/>
    <w:rsid w:val="00F04D73"/>
    <w:rPr>
      <w:i/>
      <w:iCs/>
    </w:rPr>
  </w:style>
  <w:style w:type="character" w:customStyle="1" w:styleId="9">
    <w:name w:val="Заголовок 9 Знак"/>
    <w:basedOn w:val="a0"/>
    <w:qFormat/>
    <w:rsid w:val="00F04D73"/>
    <w:rPr>
      <w:rFonts w:ascii="Cambria" w:eastAsia="Calibri" w:hAnsi="Cambria"/>
    </w:rPr>
  </w:style>
  <w:style w:type="character" w:customStyle="1" w:styleId="a3">
    <w:name w:val="Название Знак"/>
    <w:basedOn w:val="a0"/>
    <w:qFormat/>
    <w:rsid w:val="00F04D73"/>
    <w:rPr>
      <w:rFonts w:ascii="Cambria" w:eastAsia="Calibri" w:hAnsi="Cambria"/>
      <w:b/>
      <w:bCs/>
      <w:sz w:val="32"/>
      <w:szCs w:val="32"/>
    </w:rPr>
  </w:style>
  <w:style w:type="character" w:customStyle="1" w:styleId="a4">
    <w:name w:val="Подзаголовок Знак"/>
    <w:basedOn w:val="a0"/>
    <w:qFormat/>
    <w:rsid w:val="00F04D73"/>
    <w:rPr>
      <w:rFonts w:ascii="Cambria" w:eastAsia="Calibri" w:hAnsi="Cambria"/>
    </w:rPr>
  </w:style>
  <w:style w:type="character" w:styleId="a5">
    <w:name w:val="Strong"/>
    <w:basedOn w:val="a0"/>
    <w:qFormat/>
    <w:rsid w:val="00F04D73"/>
    <w:rPr>
      <w:b/>
      <w:bCs/>
    </w:rPr>
  </w:style>
  <w:style w:type="character" w:styleId="a6">
    <w:name w:val="Emphasis"/>
    <w:basedOn w:val="a0"/>
    <w:qFormat/>
    <w:rsid w:val="00F04D73"/>
    <w:rPr>
      <w:rFonts w:ascii="Calibri" w:hAnsi="Calibri"/>
      <w:b/>
      <w:i/>
      <w:iCs/>
    </w:rPr>
  </w:style>
  <w:style w:type="character" w:customStyle="1" w:styleId="20">
    <w:name w:val="Цитата 2 Знак"/>
    <w:basedOn w:val="a0"/>
    <w:qFormat/>
    <w:rsid w:val="00F04D73"/>
    <w:rPr>
      <w:i/>
    </w:rPr>
  </w:style>
  <w:style w:type="character" w:customStyle="1" w:styleId="a7">
    <w:name w:val="Выделенная цитата Знак"/>
    <w:basedOn w:val="a0"/>
    <w:qFormat/>
    <w:rsid w:val="00F04D73"/>
    <w:rPr>
      <w:b/>
      <w:i/>
    </w:rPr>
  </w:style>
  <w:style w:type="character" w:styleId="a8">
    <w:name w:val="Subtle Emphasis"/>
    <w:qFormat/>
    <w:rsid w:val="00F04D73"/>
    <w:rPr>
      <w:i/>
      <w:color w:val="5A5A5A"/>
    </w:rPr>
  </w:style>
  <w:style w:type="character" w:styleId="a9">
    <w:name w:val="Intense Emphasis"/>
    <w:basedOn w:val="a0"/>
    <w:qFormat/>
    <w:rsid w:val="00F04D73"/>
    <w:rPr>
      <w:b/>
      <w:i/>
      <w:sz w:val="24"/>
      <w:szCs w:val="24"/>
      <w:u w:val="single"/>
    </w:rPr>
  </w:style>
  <w:style w:type="character" w:styleId="aa">
    <w:name w:val="Subtle Reference"/>
    <w:basedOn w:val="a0"/>
    <w:qFormat/>
    <w:rsid w:val="00F04D73"/>
    <w:rPr>
      <w:sz w:val="24"/>
      <w:szCs w:val="24"/>
      <w:u w:val="single"/>
    </w:rPr>
  </w:style>
  <w:style w:type="character" w:styleId="ab">
    <w:name w:val="Intense Reference"/>
    <w:basedOn w:val="a0"/>
    <w:qFormat/>
    <w:rsid w:val="00F04D73"/>
    <w:rPr>
      <w:b/>
      <w:sz w:val="24"/>
      <w:u w:val="single"/>
    </w:rPr>
  </w:style>
  <w:style w:type="character" w:styleId="ac">
    <w:name w:val="Book Title"/>
    <w:basedOn w:val="a0"/>
    <w:qFormat/>
    <w:rsid w:val="00F04D73"/>
    <w:rPr>
      <w:rFonts w:ascii="Cambria" w:eastAsia="Calibri" w:hAnsi="Cambria"/>
      <w:b/>
      <w:i/>
      <w:sz w:val="24"/>
      <w:szCs w:val="24"/>
    </w:rPr>
  </w:style>
  <w:style w:type="character" w:customStyle="1" w:styleId="FontStyle16">
    <w:name w:val="Font Style16"/>
    <w:qFormat/>
    <w:rsid w:val="00F04D73"/>
    <w:rPr>
      <w:rFonts w:ascii="Times New Roman" w:hAnsi="Times New Roman" w:cs="Times New Roman"/>
      <w:sz w:val="24"/>
      <w:szCs w:val="24"/>
    </w:rPr>
  </w:style>
  <w:style w:type="character" w:customStyle="1" w:styleId="ad">
    <w:name w:val="Текст выноски Знак"/>
    <w:basedOn w:val="a0"/>
    <w:qFormat/>
    <w:rsid w:val="00F04D73"/>
    <w:rPr>
      <w:rFonts w:ascii="Tahoma" w:hAnsi="Tahoma" w:cs="Tahoma"/>
      <w:sz w:val="16"/>
      <w:szCs w:val="16"/>
    </w:rPr>
  </w:style>
  <w:style w:type="character" w:customStyle="1" w:styleId="ae">
    <w:name w:val="Основной текст Знак"/>
    <w:basedOn w:val="a0"/>
    <w:qFormat/>
    <w:rsid w:val="00F04D73"/>
    <w:rPr>
      <w:rFonts w:ascii="Times New Roman" w:eastAsia="Times New Roman" w:hAnsi="Times New Roman" w:cs="Times New Roman"/>
      <w:sz w:val="24"/>
      <w:szCs w:val="24"/>
      <w:lang w:eastAsia="ru-RU"/>
    </w:rPr>
  </w:style>
  <w:style w:type="character" w:customStyle="1" w:styleId="af">
    <w:name w:val="Верхний колонтитул Знак"/>
    <w:basedOn w:val="a0"/>
    <w:qFormat/>
    <w:rsid w:val="00F04D73"/>
  </w:style>
  <w:style w:type="character" w:customStyle="1" w:styleId="af0">
    <w:name w:val="Нижний колонтитул Знак"/>
    <w:basedOn w:val="a0"/>
    <w:qFormat/>
    <w:rsid w:val="00F04D73"/>
  </w:style>
  <w:style w:type="character" w:customStyle="1" w:styleId="c1">
    <w:name w:val="c1"/>
    <w:basedOn w:val="a0"/>
    <w:qFormat/>
    <w:rsid w:val="00F04D73"/>
  </w:style>
  <w:style w:type="character" w:customStyle="1" w:styleId="-">
    <w:name w:val="Интернет-ссылка"/>
    <w:basedOn w:val="a0"/>
    <w:rsid w:val="00F04D73"/>
    <w:rPr>
      <w:color w:val="0000FF"/>
      <w:u w:val="single"/>
    </w:rPr>
  </w:style>
  <w:style w:type="character" w:customStyle="1" w:styleId="ListLabel1">
    <w:name w:val="ListLabel 1"/>
    <w:qFormat/>
    <w:rsid w:val="00F04D73"/>
    <w:rPr>
      <w:rFonts w:ascii="Times New Roman" w:hAnsi="Times New Roman" w:cs="Times New Roman"/>
      <w:sz w:val="28"/>
    </w:rPr>
  </w:style>
  <w:style w:type="character" w:customStyle="1" w:styleId="ListLabel2">
    <w:name w:val="ListLabel 2"/>
    <w:qFormat/>
    <w:rsid w:val="00F04D73"/>
    <w:rPr>
      <w:rFonts w:cs="Times New Roman"/>
    </w:rPr>
  </w:style>
  <w:style w:type="character" w:customStyle="1" w:styleId="ListLabel3">
    <w:name w:val="ListLabel 3"/>
    <w:qFormat/>
    <w:rsid w:val="00F04D73"/>
    <w:rPr>
      <w:rFonts w:cs="Times New Roman"/>
    </w:rPr>
  </w:style>
  <w:style w:type="character" w:customStyle="1" w:styleId="ListLabel4">
    <w:name w:val="ListLabel 4"/>
    <w:qFormat/>
    <w:rsid w:val="00F04D73"/>
    <w:rPr>
      <w:rFonts w:cs="Times New Roman"/>
    </w:rPr>
  </w:style>
  <w:style w:type="character" w:customStyle="1" w:styleId="ListLabel5">
    <w:name w:val="ListLabel 5"/>
    <w:qFormat/>
    <w:rsid w:val="00F04D73"/>
    <w:rPr>
      <w:rFonts w:cs="Times New Roman"/>
    </w:rPr>
  </w:style>
  <w:style w:type="character" w:customStyle="1" w:styleId="ListLabel6">
    <w:name w:val="ListLabel 6"/>
    <w:qFormat/>
    <w:rsid w:val="00F04D73"/>
    <w:rPr>
      <w:rFonts w:cs="Times New Roman"/>
    </w:rPr>
  </w:style>
  <w:style w:type="character" w:customStyle="1" w:styleId="ListLabel7">
    <w:name w:val="ListLabel 7"/>
    <w:qFormat/>
    <w:rsid w:val="00F04D73"/>
    <w:rPr>
      <w:rFonts w:cs="Times New Roman"/>
    </w:rPr>
  </w:style>
  <w:style w:type="character" w:customStyle="1" w:styleId="ListLabel8">
    <w:name w:val="ListLabel 8"/>
    <w:qFormat/>
    <w:rsid w:val="00F04D73"/>
    <w:rPr>
      <w:rFonts w:cs="Times New Roman"/>
    </w:rPr>
  </w:style>
  <w:style w:type="character" w:customStyle="1" w:styleId="ListLabel9">
    <w:name w:val="ListLabel 9"/>
    <w:qFormat/>
    <w:rsid w:val="00F04D73"/>
    <w:rPr>
      <w:rFonts w:cs="Times New Roman"/>
    </w:rPr>
  </w:style>
  <w:style w:type="character" w:customStyle="1" w:styleId="ListLabel10">
    <w:name w:val="ListLabel 10"/>
    <w:qFormat/>
    <w:rsid w:val="00F04D73"/>
    <w:rPr>
      <w:rFonts w:ascii="Times New Roman" w:hAnsi="Times New Roman" w:cs="Times New Roman"/>
      <w:sz w:val="28"/>
    </w:rPr>
  </w:style>
  <w:style w:type="character" w:customStyle="1" w:styleId="ListLabel11">
    <w:name w:val="ListLabel 11"/>
    <w:qFormat/>
    <w:rsid w:val="00F04D73"/>
    <w:rPr>
      <w:rFonts w:cs="Times New Roman"/>
    </w:rPr>
  </w:style>
  <w:style w:type="character" w:customStyle="1" w:styleId="ListLabel12">
    <w:name w:val="ListLabel 12"/>
    <w:qFormat/>
    <w:rsid w:val="00F04D73"/>
    <w:rPr>
      <w:rFonts w:cs="Times New Roman"/>
    </w:rPr>
  </w:style>
  <w:style w:type="character" w:customStyle="1" w:styleId="ListLabel13">
    <w:name w:val="ListLabel 13"/>
    <w:qFormat/>
    <w:rsid w:val="00F04D73"/>
    <w:rPr>
      <w:rFonts w:cs="Times New Roman"/>
    </w:rPr>
  </w:style>
  <w:style w:type="character" w:customStyle="1" w:styleId="ListLabel14">
    <w:name w:val="ListLabel 14"/>
    <w:qFormat/>
    <w:rsid w:val="00F04D73"/>
    <w:rPr>
      <w:rFonts w:cs="Times New Roman"/>
    </w:rPr>
  </w:style>
  <w:style w:type="character" w:customStyle="1" w:styleId="ListLabel15">
    <w:name w:val="ListLabel 15"/>
    <w:qFormat/>
    <w:rsid w:val="00F04D73"/>
    <w:rPr>
      <w:rFonts w:cs="Times New Roman"/>
    </w:rPr>
  </w:style>
  <w:style w:type="character" w:customStyle="1" w:styleId="ListLabel16">
    <w:name w:val="ListLabel 16"/>
    <w:qFormat/>
    <w:rsid w:val="00F04D73"/>
    <w:rPr>
      <w:rFonts w:cs="Times New Roman"/>
    </w:rPr>
  </w:style>
  <w:style w:type="character" w:customStyle="1" w:styleId="ListLabel17">
    <w:name w:val="ListLabel 17"/>
    <w:qFormat/>
    <w:rsid w:val="00F04D73"/>
    <w:rPr>
      <w:rFonts w:cs="Times New Roman"/>
    </w:rPr>
  </w:style>
  <w:style w:type="character" w:customStyle="1" w:styleId="ListLabel18">
    <w:name w:val="ListLabel 18"/>
    <w:qFormat/>
    <w:rsid w:val="00F04D73"/>
    <w:rPr>
      <w:rFonts w:cs="Times New Roman"/>
    </w:rPr>
  </w:style>
  <w:style w:type="character" w:customStyle="1" w:styleId="ListLabel19">
    <w:name w:val="ListLabel 19"/>
    <w:qFormat/>
    <w:rsid w:val="00F04D73"/>
    <w:rPr>
      <w:rFonts w:ascii="Times New Roman" w:hAnsi="Times New Roman" w:cs="Times New Roman"/>
      <w:sz w:val="28"/>
    </w:rPr>
  </w:style>
  <w:style w:type="character" w:customStyle="1" w:styleId="ListLabel20">
    <w:name w:val="ListLabel 20"/>
    <w:qFormat/>
    <w:rsid w:val="00F04D73"/>
    <w:rPr>
      <w:rFonts w:ascii="Times New Roman" w:hAnsi="Times New Roman" w:cs="Times New Roman"/>
      <w:sz w:val="28"/>
    </w:rPr>
  </w:style>
  <w:style w:type="character" w:customStyle="1" w:styleId="ListLabel21">
    <w:name w:val="ListLabel 21"/>
    <w:qFormat/>
    <w:rsid w:val="00F04D73"/>
    <w:rPr>
      <w:rFonts w:ascii="Times New Roman" w:hAnsi="Times New Roman" w:cs="Times New Roman"/>
      <w:sz w:val="28"/>
    </w:rPr>
  </w:style>
  <w:style w:type="character" w:customStyle="1" w:styleId="ListLabel22">
    <w:name w:val="ListLabel 22"/>
    <w:qFormat/>
    <w:rsid w:val="00F04D73"/>
    <w:rPr>
      <w:rFonts w:ascii="Times New Roman" w:hAnsi="Times New Roman" w:cs="Times New Roman"/>
      <w:b/>
      <w:sz w:val="28"/>
    </w:rPr>
  </w:style>
  <w:style w:type="character" w:customStyle="1" w:styleId="ListLabel23">
    <w:name w:val="ListLabel 23"/>
    <w:qFormat/>
    <w:rsid w:val="00F04D73"/>
    <w:rPr>
      <w:rFonts w:ascii="Times New Roman" w:hAnsi="Times New Roman" w:cs="Times New Roman"/>
      <w:sz w:val="28"/>
    </w:rPr>
  </w:style>
  <w:style w:type="character" w:customStyle="1" w:styleId="ListLabel24">
    <w:name w:val="ListLabel 24"/>
    <w:qFormat/>
    <w:rsid w:val="00F04D73"/>
    <w:rPr>
      <w:rFonts w:cs="Times New Roman"/>
    </w:rPr>
  </w:style>
  <w:style w:type="character" w:customStyle="1" w:styleId="ListLabel25">
    <w:name w:val="ListLabel 25"/>
    <w:qFormat/>
    <w:rsid w:val="00F04D73"/>
    <w:rPr>
      <w:rFonts w:cs="Times New Roman"/>
    </w:rPr>
  </w:style>
  <w:style w:type="character" w:customStyle="1" w:styleId="ListLabel26">
    <w:name w:val="ListLabel 26"/>
    <w:qFormat/>
    <w:rsid w:val="00F04D73"/>
    <w:rPr>
      <w:rFonts w:cs="Times New Roman"/>
    </w:rPr>
  </w:style>
  <w:style w:type="character" w:customStyle="1" w:styleId="ListLabel27">
    <w:name w:val="ListLabel 27"/>
    <w:qFormat/>
    <w:rsid w:val="00F04D73"/>
    <w:rPr>
      <w:rFonts w:cs="Times New Roman"/>
    </w:rPr>
  </w:style>
  <w:style w:type="character" w:customStyle="1" w:styleId="ListLabel28">
    <w:name w:val="ListLabel 28"/>
    <w:qFormat/>
    <w:rsid w:val="00F04D73"/>
    <w:rPr>
      <w:rFonts w:cs="Times New Roman"/>
    </w:rPr>
  </w:style>
  <w:style w:type="character" w:customStyle="1" w:styleId="ListLabel29">
    <w:name w:val="ListLabel 29"/>
    <w:qFormat/>
    <w:rsid w:val="00F04D73"/>
    <w:rPr>
      <w:rFonts w:cs="Times New Roman"/>
    </w:rPr>
  </w:style>
  <w:style w:type="character" w:customStyle="1" w:styleId="ListLabel30">
    <w:name w:val="ListLabel 30"/>
    <w:qFormat/>
    <w:rsid w:val="00F04D73"/>
    <w:rPr>
      <w:rFonts w:cs="Times New Roman"/>
    </w:rPr>
  </w:style>
  <w:style w:type="character" w:customStyle="1" w:styleId="ListLabel31">
    <w:name w:val="ListLabel 31"/>
    <w:qFormat/>
    <w:rsid w:val="00F04D73"/>
    <w:rPr>
      <w:rFonts w:cs="Times New Roman"/>
    </w:rPr>
  </w:style>
  <w:style w:type="character" w:customStyle="1" w:styleId="ListLabel32">
    <w:name w:val="ListLabel 32"/>
    <w:qFormat/>
    <w:rsid w:val="00F04D73"/>
    <w:rPr>
      <w:rFonts w:ascii="Times New Roman" w:hAnsi="Times New Roman" w:cs="Times New Roman"/>
      <w:sz w:val="28"/>
    </w:rPr>
  </w:style>
  <w:style w:type="character" w:customStyle="1" w:styleId="ListLabel33">
    <w:name w:val="ListLabel 33"/>
    <w:qFormat/>
    <w:rsid w:val="00F04D73"/>
    <w:rPr>
      <w:rFonts w:ascii="Times New Roman" w:hAnsi="Times New Roman" w:cs="Times New Roman"/>
      <w:sz w:val="28"/>
    </w:rPr>
  </w:style>
  <w:style w:type="character" w:customStyle="1" w:styleId="ListLabel34">
    <w:name w:val="ListLabel 34"/>
    <w:qFormat/>
    <w:rsid w:val="00F04D73"/>
    <w:rPr>
      <w:rFonts w:ascii="Times New Roman" w:hAnsi="Times New Roman" w:cs="Times New Roman"/>
      <w:sz w:val="28"/>
    </w:rPr>
  </w:style>
  <w:style w:type="character" w:customStyle="1" w:styleId="ListLabel35">
    <w:name w:val="ListLabel 35"/>
    <w:qFormat/>
    <w:rsid w:val="00F04D73"/>
    <w:rPr>
      <w:rFonts w:ascii="Times New Roman" w:hAnsi="Times New Roman" w:cs="Times New Roman"/>
      <w:b/>
      <w:sz w:val="28"/>
    </w:rPr>
  </w:style>
  <w:style w:type="character" w:customStyle="1" w:styleId="ListLabel36">
    <w:name w:val="ListLabel 36"/>
    <w:qFormat/>
    <w:rsid w:val="00F04D73"/>
    <w:rPr>
      <w:rFonts w:ascii="Times New Roman" w:hAnsi="Times New Roman" w:cs="Times New Roman"/>
      <w:sz w:val="28"/>
    </w:rPr>
  </w:style>
  <w:style w:type="character" w:customStyle="1" w:styleId="ListLabel37">
    <w:name w:val="ListLabel 37"/>
    <w:qFormat/>
    <w:rsid w:val="00F04D73"/>
    <w:rPr>
      <w:rFonts w:cs="Times New Roman"/>
    </w:rPr>
  </w:style>
  <w:style w:type="character" w:customStyle="1" w:styleId="ListLabel38">
    <w:name w:val="ListLabel 38"/>
    <w:qFormat/>
    <w:rsid w:val="00F04D73"/>
    <w:rPr>
      <w:rFonts w:cs="Times New Roman"/>
    </w:rPr>
  </w:style>
  <w:style w:type="character" w:customStyle="1" w:styleId="ListLabel39">
    <w:name w:val="ListLabel 39"/>
    <w:qFormat/>
    <w:rsid w:val="00F04D73"/>
    <w:rPr>
      <w:rFonts w:cs="Times New Roman"/>
    </w:rPr>
  </w:style>
  <w:style w:type="character" w:customStyle="1" w:styleId="ListLabel40">
    <w:name w:val="ListLabel 40"/>
    <w:qFormat/>
    <w:rsid w:val="00F04D73"/>
    <w:rPr>
      <w:rFonts w:cs="Times New Roman"/>
    </w:rPr>
  </w:style>
  <w:style w:type="character" w:customStyle="1" w:styleId="ListLabel41">
    <w:name w:val="ListLabel 41"/>
    <w:qFormat/>
    <w:rsid w:val="00F04D73"/>
    <w:rPr>
      <w:rFonts w:cs="Times New Roman"/>
    </w:rPr>
  </w:style>
  <w:style w:type="character" w:customStyle="1" w:styleId="ListLabel42">
    <w:name w:val="ListLabel 42"/>
    <w:qFormat/>
    <w:rsid w:val="00F04D73"/>
    <w:rPr>
      <w:rFonts w:cs="Times New Roman"/>
    </w:rPr>
  </w:style>
  <w:style w:type="character" w:customStyle="1" w:styleId="ListLabel43">
    <w:name w:val="ListLabel 43"/>
    <w:qFormat/>
    <w:rsid w:val="00F04D73"/>
    <w:rPr>
      <w:rFonts w:cs="Times New Roman"/>
    </w:rPr>
  </w:style>
  <w:style w:type="character" w:customStyle="1" w:styleId="ListLabel44">
    <w:name w:val="ListLabel 44"/>
    <w:qFormat/>
    <w:rsid w:val="00F04D73"/>
    <w:rPr>
      <w:rFonts w:cs="Times New Roman"/>
    </w:rPr>
  </w:style>
  <w:style w:type="character" w:customStyle="1" w:styleId="ListLabel45">
    <w:name w:val="ListLabel 45"/>
    <w:qFormat/>
    <w:rsid w:val="00F04D73"/>
    <w:rPr>
      <w:rFonts w:ascii="Times New Roman" w:hAnsi="Times New Roman" w:cs="Times New Roman"/>
      <w:sz w:val="28"/>
    </w:rPr>
  </w:style>
  <w:style w:type="character" w:customStyle="1" w:styleId="ListLabel46">
    <w:name w:val="ListLabel 46"/>
    <w:qFormat/>
    <w:rsid w:val="00F04D73"/>
    <w:rPr>
      <w:rFonts w:ascii="Times New Roman" w:hAnsi="Times New Roman" w:cs="Times New Roman"/>
      <w:sz w:val="28"/>
    </w:rPr>
  </w:style>
  <w:style w:type="character" w:customStyle="1" w:styleId="ListLabel47">
    <w:name w:val="ListLabel 47"/>
    <w:qFormat/>
    <w:rsid w:val="00F04D73"/>
    <w:rPr>
      <w:rFonts w:ascii="Times New Roman" w:hAnsi="Times New Roman" w:cs="Times New Roman"/>
      <w:sz w:val="28"/>
    </w:rPr>
  </w:style>
  <w:style w:type="character" w:customStyle="1" w:styleId="ListLabel48">
    <w:name w:val="ListLabel 48"/>
    <w:qFormat/>
    <w:rsid w:val="00F04D73"/>
    <w:rPr>
      <w:rFonts w:ascii="Times New Roman" w:hAnsi="Times New Roman" w:cs="Times New Roman"/>
      <w:b/>
      <w:sz w:val="28"/>
    </w:rPr>
  </w:style>
  <w:style w:type="character" w:customStyle="1" w:styleId="ListLabel49">
    <w:name w:val="ListLabel 49"/>
    <w:qFormat/>
    <w:rsid w:val="00F04D73"/>
    <w:rPr>
      <w:rFonts w:ascii="Times New Roman" w:hAnsi="Times New Roman" w:cs="Times New Roman"/>
      <w:sz w:val="28"/>
    </w:rPr>
  </w:style>
  <w:style w:type="character" w:customStyle="1" w:styleId="ListLabel50">
    <w:name w:val="ListLabel 50"/>
    <w:qFormat/>
    <w:rsid w:val="00F04D73"/>
    <w:rPr>
      <w:rFonts w:cs="Times New Roman"/>
    </w:rPr>
  </w:style>
  <w:style w:type="character" w:customStyle="1" w:styleId="ListLabel51">
    <w:name w:val="ListLabel 51"/>
    <w:qFormat/>
    <w:rsid w:val="00F04D73"/>
    <w:rPr>
      <w:rFonts w:cs="Times New Roman"/>
    </w:rPr>
  </w:style>
  <w:style w:type="character" w:customStyle="1" w:styleId="ListLabel52">
    <w:name w:val="ListLabel 52"/>
    <w:qFormat/>
    <w:rsid w:val="00F04D73"/>
    <w:rPr>
      <w:rFonts w:cs="Times New Roman"/>
    </w:rPr>
  </w:style>
  <w:style w:type="character" w:customStyle="1" w:styleId="ListLabel53">
    <w:name w:val="ListLabel 53"/>
    <w:qFormat/>
    <w:rsid w:val="00F04D73"/>
    <w:rPr>
      <w:rFonts w:cs="Times New Roman"/>
    </w:rPr>
  </w:style>
  <w:style w:type="character" w:customStyle="1" w:styleId="ListLabel54">
    <w:name w:val="ListLabel 54"/>
    <w:qFormat/>
    <w:rsid w:val="00F04D73"/>
    <w:rPr>
      <w:rFonts w:cs="Times New Roman"/>
    </w:rPr>
  </w:style>
  <w:style w:type="character" w:customStyle="1" w:styleId="ListLabel55">
    <w:name w:val="ListLabel 55"/>
    <w:qFormat/>
    <w:rsid w:val="00F04D73"/>
    <w:rPr>
      <w:rFonts w:cs="Times New Roman"/>
    </w:rPr>
  </w:style>
  <w:style w:type="character" w:customStyle="1" w:styleId="ListLabel56">
    <w:name w:val="ListLabel 56"/>
    <w:qFormat/>
    <w:rsid w:val="00F04D73"/>
    <w:rPr>
      <w:rFonts w:cs="Times New Roman"/>
    </w:rPr>
  </w:style>
  <w:style w:type="character" w:customStyle="1" w:styleId="ListLabel57">
    <w:name w:val="ListLabel 57"/>
    <w:qFormat/>
    <w:rsid w:val="00F04D73"/>
    <w:rPr>
      <w:rFonts w:cs="Times New Roman"/>
    </w:rPr>
  </w:style>
  <w:style w:type="character" w:customStyle="1" w:styleId="ListLabel58">
    <w:name w:val="ListLabel 58"/>
    <w:qFormat/>
    <w:rsid w:val="00F04D73"/>
    <w:rPr>
      <w:rFonts w:ascii="Times New Roman" w:hAnsi="Times New Roman" w:cs="Times New Roman"/>
      <w:sz w:val="28"/>
    </w:rPr>
  </w:style>
  <w:style w:type="character" w:customStyle="1" w:styleId="ListLabel59">
    <w:name w:val="ListLabel 59"/>
    <w:qFormat/>
    <w:rsid w:val="00F04D73"/>
    <w:rPr>
      <w:rFonts w:ascii="Times New Roman" w:hAnsi="Times New Roman" w:cs="Times New Roman"/>
      <w:sz w:val="28"/>
    </w:rPr>
  </w:style>
  <w:style w:type="character" w:customStyle="1" w:styleId="ListLabel60">
    <w:name w:val="ListLabel 60"/>
    <w:qFormat/>
    <w:rsid w:val="00F04D73"/>
    <w:rPr>
      <w:rFonts w:ascii="Times New Roman" w:hAnsi="Times New Roman" w:cs="Times New Roman"/>
      <w:sz w:val="28"/>
    </w:rPr>
  </w:style>
  <w:style w:type="character" w:customStyle="1" w:styleId="ListLabel61">
    <w:name w:val="ListLabel 61"/>
    <w:qFormat/>
    <w:rsid w:val="00F04D73"/>
    <w:rPr>
      <w:rFonts w:ascii="Times New Roman" w:hAnsi="Times New Roman" w:cs="Times New Roman"/>
      <w:b/>
      <w:sz w:val="28"/>
    </w:rPr>
  </w:style>
  <w:style w:type="character" w:customStyle="1" w:styleId="ListLabel62">
    <w:name w:val="ListLabel 62"/>
    <w:qFormat/>
    <w:rsid w:val="00F04D73"/>
    <w:rPr>
      <w:rFonts w:ascii="Times New Roman" w:hAnsi="Times New Roman" w:cs="Times New Roman"/>
      <w:sz w:val="28"/>
    </w:rPr>
  </w:style>
  <w:style w:type="character" w:customStyle="1" w:styleId="ListLabel63">
    <w:name w:val="ListLabel 63"/>
    <w:qFormat/>
    <w:rsid w:val="00F04D73"/>
    <w:rPr>
      <w:rFonts w:cs="Times New Roman"/>
    </w:rPr>
  </w:style>
  <w:style w:type="character" w:customStyle="1" w:styleId="ListLabel64">
    <w:name w:val="ListLabel 64"/>
    <w:qFormat/>
    <w:rsid w:val="00F04D73"/>
    <w:rPr>
      <w:rFonts w:cs="Times New Roman"/>
    </w:rPr>
  </w:style>
  <w:style w:type="character" w:customStyle="1" w:styleId="ListLabel65">
    <w:name w:val="ListLabel 65"/>
    <w:qFormat/>
    <w:rsid w:val="00F04D73"/>
    <w:rPr>
      <w:rFonts w:cs="Times New Roman"/>
    </w:rPr>
  </w:style>
  <w:style w:type="character" w:customStyle="1" w:styleId="ListLabel66">
    <w:name w:val="ListLabel 66"/>
    <w:qFormat/>
    <w:rsid w:val="00F04D73"/>
    <w:rPr>
      <w:rFonts w:cs="Times New Roman"/>
    </w:rPr>
  </w:style>
  <w:style w:type="character" w:customStyle="1" w:styleId="ListLabel67">
    <w:name w:val="ListLabel 67"/>
    <w:qFormat/>
    <w:rsid w:val="00F04D73"/>
    <w:rPr>
      <w:rFonts w:cs="Times New Roman"/>
    </w:rPr>
  </w:style>
  <w:style w:type="character" w:customStyle="1" w:styleId="ListLabel68">
    <w:name w:val="ListLabel 68"/>
    <w:qFormat/>
    <w:rsid w:val="00F04D73"/>
    <w:rPr>
      <w:rFonts w:cs="Times New Roman"/>
    </w:rPr>
  </w:style>
  <w:style w:type="character" w:customStyle="1" w:styleId="ListLabel69">
    <w:name w:val="ListLabel 69"/>
    <w:qFormat/>
    <w:rsid w:val="00F04D73"/>
    <w:rPr>
      <w:rFonts w:cs="Times New Roman"/>
    </w:rPr>
  </w:style>
  <w:style w:type="character" w:customStyle="1" w:styleId="ListLabel70">
    <w:name w:val="ListLabel 70"/>
    <w:qFormat/>
    <w:rsid w:val="00F04D73"/>
    <w:rPr>
      <w:rFonts w:cs="Times New Roman"/>
    </w:rPr>
  </w:style>
  <w:style w:type="character" w:customStyle="1" w:styleId="ListLabel71">
    <w:name w:val="ListLabel 71"/>
    <w:qFormat/>
    <w:rsid w:val="00F04D73"/>
    <w:rPr>
      <w:rFonts w:ascii="Times New Roman" w:hAnsi="Times New Roman" w:cs="Times New Roman"/>
      <w:sz w:val="28"/>
    </w:rPr>
  </w:style>
  <w:style w:type="character" w:customStyle="1" w:styleId="ListLabel72">
    <w:name w:val="ListLabel 72"/>
    <w:qFormat/>
    <w:rsid w:val="00F04D73"/>
    <w:rPr>
      <w:rFonts w:ascii="Times New Roman" w:hAnsi="Times New Roman" w:cs="Times New Roman"/>
      <w:sz w:val="28"/>
    </w:rPr>
  </w:style>
  <w:style w:type="character" w:customStyle="1" w:styleId="ListLabel73">
    <w:name w:val="ListLabel 73"/>
    <w:qFormat/>
    <w:rsid w:val="00F04D73"/>
    <w:rPr>
      <w:rFonts w:ascii="Times New Roman" w:hAnsi="Times New Roman" w:cs="Times New Roman"/>
      <w:sz w:val="28"/>
    </w:rPr>
  </w:style>
  <w:style w:type="character" w:customStyle="1" w:styleId="ListLabel74">
    <w:name w:val="ListLabel 74"/>
    <w:qFormat/>
    <w:rsid w:val="00F04D73"/>
    <w:rPr>
      <w:rFonts w:ascii="Times New Roman" w:hAnsi="Times New Roman" w:cs="Times New Roman"/>
      <w:b/>
      <w:sz w:val="28"/>
    </w:rPr>
  </w:style>
  <w:style w:type="character" w:customStyle="1" w:styleId="ListLabel75">
    <w:name w:val="ListLabel 75"/>
    <w:qFormat/>
    <w:rsid w:val="00F04D73"/>
    <w:rPr>
      <w:rFonts w:ascii="Times New Roman" w:hAnsi="Times New Roman" w:cs="Times New Roman"/>
      <w:sz w:val="28"/>
    </w:rPr>
  </w:style>
  <w:style w:type="character" w:customStyle="1" w:styleId="ListLabel76">
    <w:name w:val="ListLabel 76"/>
    <w:qFormat/>
    <w:rsid w:val="00F04D73"/>
    <w:rPr>
      <w:rFonts w:cs="Times New Roman"/>
    </w:rPr>
  </w:style>
  <w:style w:type="character" w:customStyle="1" w:styleId="ListLabel77">
    <w:name w:val="ListLabel 77"/>
    <w:qFormat/>
    <w:rsid w:val="00F04D73"/>
    <w:rPr>
      <w:rFonts w:cs="Times New Roman"/>
    </w:rPr>
  </w:style>
  <w:style w:type="character" w:customStyle="1" w:styleId="ListLabel78">
    <w:name w:val="ListLabel 78"/>
    <w:qFormat/>
    <w:rsid w:val="00F04D73"/>
    <w:rPr>
      <w:rFonts w:cs="Times New Roman"/>
    </w:rPr>
  </w:style>
  <w:style w:type="character" w:customStyle="1" w:styleId="ListLabel79">
    <w:name w:val="ListLabel 79"/>
    <w:qFormat/>
    <w:rsid w:val="00F04D73"/>
    <w:rPr>
      <w:rFonts w:cs="Times New Roman"/>
    </w:rPr>
  </w:style>
  <w:style w:type="character" w:customStyle="1" w:styleId="ListLabel80">
    <w:name w:val="ListLabel 80"/>
    <w:qFormat/>
    <w:rsid w:val="00F04D73"/>
    <w:rPr>
      <w:rFonts w:cs="Times New Roman"/>
    </w:rPr>
  </w:style>
  <w:style w:type="character" w:customStyle="1" w:styleId="ListLabel81">
    <w:name w:val="ListLabel 81"/>
    <w:qFormat/>
    <w:rsid w:val="00F04D73"/>
    <w:rPr>
      <w:rFonts w:cs="Times New Roman"/>
    </w:rPr>
  </w:style>
  <w:style w:type="character" w:customStyle="1" w:styleId="ListLabel82">
    <w:name w:val="ListLabel 82"/>
    <w:qFormat/>
    <w:rsid w:val="00F04D73"/>
    <w:rPr>
      <w:rFonts w:cs="Times New Roman"/>
    </w:rPr>
  </w:style>
  <w:style w:type="character" w:customStyle="1" w:styleId="ListLabel83">
    <w:name w:val="ListLabel 83"/>
    <w:qFormat/>
    <w:rsid w:val="00F04D73"/>
    <w:rPr>
      <w:rFonts w:cs="Times New Roman"/>
    </w:rPr>
  </w:style>
  <w:style w:type="character" w:customStyle="1" w:styleId="ListLabel84">
    <w:name w:val="ListLabel 84"/>
    <w:qFormat/>
    <w:rsid w:val="00F04D73"/>
    <w:rPr>
      <w:rFonts w:ascii="Times New Roman" w:hAnsi="Times New Roman" w:cs="Times New Roman"/>
      <w:sz w:val="28"/>
    </w:rPr>
  </w:style>
  <w:style w:type="character" w:customStyle="1" w:styleId="ListLabel85">
    <w:name w:val="ListLabel 85"/>
    <w:qFormat/>
    <w:rsid w:val="00F04D73"/>
    <w:rPr>
      <w:rFonts w:ascii="Times New Roman" w:hAnsi="Times New Roman" w:cs="Times New Roman"/>
      <w:sz w:val="28"/>
    </w:rPr>
  </w:style>
  <w:style w:type="character" w:customStyle="1" w:styleId="ListLabel86">
    <w:name w:val="ListLabel 86"/>
    <w:qFormat/>
    <w:rsid w:val="00F04D73"/>
    <w:rPr>
      <w:rFonts w:ascii="Times New Roman" w:hAnsi="Times New Roman" w:cs="Times New Roman"/>
      <w:sz w:val="28"/>
    </w:rPr>
  </w:style>
  <w:style w:type="character" w:customStyle="1" w:styleId="ListLabel87">
    <w:name w:val="ListLabel 87"/>
    <w:qFormat/>
    <w:rsid w:val="00F04D73"/>
    <w:rPr>
      <w:rFonts w:ascii="Times New Roman" w:hAnsi="Times New Roman" w:cs="Times New Roman"/>
      <w:b/>
      <w:sz w:val="28"/>
    </w:rPr>
  </w:style>
  <w:style w:type="character" w:customStyle="1" w:styleId="ListLabel88">
    <w:name w:val="ListLabel 88"/>
    <w:qFormat/>
    <w:rsid w:val="00F04D73"/>
    <w:rPr>
      <w:rFonts w:ascii="Times New Roman" w:hAnsi="Times New Roman" w:cs="Times New Roman"/>
      <w:sz w:val="28"/>
    </w:rPr>
  </w:style>
  <w:style w:type="character" w:customStyle="1" w:styleId="ListLabel89">
    <w:name w:val="ListLabel 89"/>
    <w:qFormat/>
    <w:rsid w:val="00F04D73"/>
    <w:rPr>
      <w:rFonts w:cs="Times New Roman"/>
    </w:rPr>
  </w:style>
  <w:style w:type="character" w:customStyle="1" w:styleId="ListLabel90">
    <w:name w:val="ListLabel 90"/>
    <w:qFormat/>
    <w:rsid w:val="00F04D73"/>
    <w:rPr>
      <w:rFonts w:cs="Times New Roman"/>
    </w:rPr>
  </w:style>
  <w:style w:type="character" w:customStyle="1" w:styleId="ListLabel91">
    <w:name w:val="ListLabel 91"/>
    <w:qFormat/>
    <w:rsid w:val="00F04D73"/>
    <w:rPr>
      <w:rFonts w:cs="Times New Roman"/>
    </w:rPr>
  </w:style>
  <w:style w:type="character" w:customStyle="1" w:styleId="ListLabel92">
    <w:name w:val="ListLabel 92"/>
    <w:qFormat/>
    <w:rsid w:val="00F04D73"/>
    <w:rPr>
      <w:rFonts w:cs="Times New Roman"/>
    </w:rPr>
  </w:style>
  <w:style w:type="character" w:customStyle="1" w:styleId="ListLabel93">
    <w:name w:val="ListLabel 93"/>
    <w:qFormat/>
    <w:rsid w:val="00F04D73"/>
    <w:rPr>
      <w:rFonts w:cs="Times New Roman"/>
    </w:rPr>
  </w:style>
  <w:style w:type="character" w:customStyle="1" w:styleId="ListLabel94">
    <w:name w:val="ListLabel 94"/>
    <w:qFormat/>
    <w:rsid w:val="00F04D73"/>
    <w:rPr>
      <w:rFonts w:cs="Times New Roman"/>
    </w:rPr>
  </w:style>
  <w:style w:type="character" w:customStyle="1" w:styleId="ListLabel95">
    <w:name w:val="ListLabel 95"/>
    <w:qFormat/>
    <w:rsid w:val="00F04D73"/>
    <w:rPr>
      <w:rFonts w:cs="Times New Roman"/>
    </w:rPr>
  </w:style>
  <w:style w:type="character" w:customStyle="1" w:styleId="ListLabel96">
    <w:name w:val="ListLabel 96"/>
    <w:qFormat/>
    <w:rsid w:val="00F04D73"/>
    <w:rPr>
      <w:rFonts w:cs="Times New Roman"/>
    </w:rPr>
  </w:style>
  <w:style w:type="character" w:customStyle="1" w:styleId="ListLabel97">
    <w:name w:val="ListLabel 97"/>
    <w:qFormat/>
    <w:rsid w:val="00F04D73"/>
    <w:rPr>
      <w:rFonts w:ascii="Times New Roman" w:hAnsi="Times New Roman" w:cs="Times New Roman"/>
      <w:sz w:val="28"/>
    </w:rPr>
  </w:style>
  <w:style w:type="character" w:customStyle="1" w:styleId="ListLabel98">
    <w:name w:val="ListLabel 98"/>
    <w:qFormat/>
    <w:rsid w:val="00F04D73"/>
    <w:rPr>
      <w:rFonts w:ascii="Times New Roman" w:hAnsi="Times New Roman" w:cs="Times New Roman"/>
      <w:sz w:val="28"/>
    </w:rPr>
  </w:style>
  <w:style w:type="character" w:customStyle="1" w:styleId="ListLabel99">
    <w:name w:val="ListLabel 99"/>
    <w:qFormat/>
    <w:rsid w:val="00F04D73"/>
    <w:rPr>
      <w:rFonts w:ascii="Times New Roman" w:hAnsi="Times New Roman" w:cs="Times New Roman"/>
      <w:sz w:val="28"/>
    </w:rPr>
  </w:style>
  <w:style w:type="character" w:customStyle="1" w:styleId="ListLabel100">
    <w:name w:val="ListLabel 100"/>
    <w:qFormat/>
    <w:rsid w:val="00F04D73"/>
    <w:rPr>
      <w:rFonts w:ascii="Times New Roman" w:hAnsi="Times New Roman" w:cs="Times New Roman"/>
      <w:b/>
      <w:sz w:val="28"/>
    </w:rPr>
  </w:style>
  <w:style w:type="character" w:customStyle="1" w:styleId="ListLabel101">
    <w:name w:val="ListLabel 101"/>
    <w:qFormat/>
    <w:rsid w:val="00F04D73"/>
    <w:rPr>
      <w:rFonts w:ascii="Times New Roman" w:hAnsi="Times New Roman" w:cs="Times New Roman"/>
      <w:sz w:val="28"/>
    </w:rPr>
  </w:style>
  <w:style w:type="character" w:customStyle="1" w:styleId="ListLabel102">
    <w:name w:val="ListLabel 102"/>
    <w:qFormat/>
    <w:rsid w:val="00F04D73"/>
    <w:rPr>
      <w:rFonts w:cs="Times New Roman"/>
    </w:rPr>
  </w:style>
  <w:style w:type="character" w:customStyle="1" w:styleId="ListLabel103">
    <w:name w:val="ListLabel 103"/>
    <w:qFormat/>
    <w:rsid w:val="00F04D73"/>
    <w:rPr>
      <w:rFonts w:cs="Times New Roman"/>
    </w:rPr>
  </w:style>
  <w:style w:type="character" w:customStyle="1" w:styleId="ListLabel104">
    <w:name w:val="ListLabel 104"/>
    <w:qFormat/>
    <w:rsid w:val="00F04D73"/>
    <w:rPr>
      <w:rFonts w:cs="Times New Roman"/>
    </w:rPr>
  </w:style>
  <w:style w:type="character" w:customStyle="1" w:styleId="ListLabel105">
    <w:name w:val="ListLabel 105"/>
    <w:qFormat/>
    <w:rsid w:val="00F04D73"/>
    <w:rPr>
      <w:rFonts w:cs="Times New Roman"/>
    </w:rPr>
  </w:style>
  <w:style w:type="character" w:customStyle="1" w:styleId="ListLabel106">
    <w:name w:val="ListLabel 106"/>
    <w:qFormat/>
    <w:rsid w:val="00F04D73"/>
    <w:rPr>
      <w:rFonts w:cs="Times New Roman"/>
    </w:rPr>
  </w:style>
  <w:style w:type="character" w:customStyle="1" w:styleId="ListLabel107">
    <w:name w:val="ListLabel 107"/>
    <w:qFormat/>
    <w:rsid w:val="00F04D73"/>
    <w:rPr>
      <w:rFonts w:cs="Times New Roman"/>
    </w:rPr>
  </w:style>
  <w:style w:type="character" w:customStyle="1" w:styleId="ListLabel108">
    <w:name w:val="ListLabel 108"/>
    <w:qFormat/>
    <w:rsid w:val="00F04D73"/>
    <w:rPr>
      <w:rFonts w:cs="Times New Roman"/>
    </w:rPr>
  </w:style>
  <w:style w:type="character" w:customStyle="1" w:styleId="ListLabel109">
    <w:name w:val="ListLabel 109"/>
    <w:qFormat/>
    <w:rsid w:val="00F04D73"/>
    <w:rPr>
      <w:rFonts w:cs="Times New Roman"/>
    </w:rPr>
  </w:style>
  <w:style w:type="character" w:customStyle="1" w:styleId="ListLabel110">
    <w:name w:val="ListLabel 110"/>
    <w:qFormat/>
    <w:rsid w:val="00F04D73"/>
    <w:rPr>
      <w:rFonts w:ascii="Times New Roman" w:hAnsi="Times New Roman" w:cs="Times New Roman"/>
      <w:sz w:val="28"/>
    </w:rPr>
  </w:style>
  <w:style w:type="character" w:customStyle="1" w:styleId="ListLabel111">
    <w:name w:val="ListLabel 111"/>
    <w:qFormat/>
    <w:rsid w:val="00F04D73"/>
    <w:rPr>
      <w:rFonts w:ascii="Times New Roman" w:hAnsi="Times New Roman" w:cs="Times New Roman"/>
      <w:sz w:val="28"/>
    </w:rPr>
  </w:style>
  <w:style w:type="character" w:customStyle="1" w:styleId="ListLabel112">
    <w:name w:val="ListLabel 112"/>
    <w:qFormat/>
    <w:rsid w:val="00F04D73"/>
    <w:rPr>
      <w:rFonts w:ascii="Times New Roman" w:hAnsi="Times New Roman" w:cs="Times New Roman"/>
      <w:sz w:val="28"/>
    </w:rPr>
  </w:style>
  <w:style w:type="character" w:customStyle="1" w:styleId="ListLabel113">
    <w:name w:val="ListLabel 113"/>
    <w:qFormat/>
    <w:rsid w:val="00F04D73"/>
    <w:rPr>
      <w:rFonts w:ascii="Times New Roman" w:hAnsi="Times New Roman" w:cs="Times New Roman"/>
      <w:b/>
      <w:sz w:val="28"/>
    </w:rPr>
  </w:style>
  <w:style w:type="character" w:customStyle="1" w:styleId="ListLabel114">
    <w:name w:val="ListLabel 114"/>
    <w:qFormat/>
    <w:rsid w:val="00F04D73"/>
    <w:rPr>
      <w:rFonts w:ascii="Times New Roman" w:hAnsi="Times New Roman" w:cs="Times New Roman"/>
      <w:sz w:val="28"/>
    </w:rPr>
  </w:style>
  <w:style w:type="character" w:customStyle="1" w:styleId="ListLabel115">
    <w:name w:val="ListLabel 115"/>
    <w:qFormat/>
    <w:rsid w:val="00F04D73"/>
    <w:rPr>
      <w:rFonts w:cs="Times New Roman"/>
    </w:rPr>
  </w:style>
  <w:style w:type="character" w:customStyle="1" w:styleId="ListLabel116">
    <w:name w:val="ListLabel 116"/>
    <w:qFormat/>
    <w:rsid w:val="00F04D73"/>
    <w:rPr>
      <w:rFonts w:cs="Times New Roman"/>
    </w:rPr>
  </w:style>
  <w:style w:type="character" w:customStyle="1" w:styleId="ListLabel117">
    <w:name w:val="ListLabel 117"/>
    <w:qFormat/>
    <w:rsid w:val="00F04D73"/>
    <w:rPr>
      <w:rFonts w:cs="Times New Roman"/>
    </w:rPr>
  </w:style>
  <w:style w:type="character" w:customStyle="1" w:styleId="ListLabel118">
    <w:name w:val="ListLabel 118"/>
    <w:qFormat/>
    <w:rsid w:val="00F04D73"/>
    <w:rPr>
      <w:rFonts w:cs="Times New Roman"/>
    </w:rPr>
  </w:style>
  <w:style w:type="character" w:customStyle="1" w:styleId="ListLabel119">
    <w:name w:val="ListLabel 119"/>
    <w:qFormat/>
    <w:rsid w:val="00F04D73"/>
    <w:rPr>
      <w:rFonts w:cs="Times New Roman"/>
    </w:rPr>
  </w:style>
  <w:style w:type="character" w:customStyle="1" w:styleId="ListLabel120">
    <w:name w:val="ListLabel 120"/>
    <w:qFormat/>
    <w:rsid w:val="00F04D73"/>
    <w:rPr>
      <w:rFonts w:cs="Times New Roman"/>
    </w:rPr>
  </w:style>
  <w:style w:type="character" w:customStyle="1" w:styleId="ListLabel121">
    <w:name w:val="ListLabel 121"/>
    <w:qFormat/>
    <w:rsid w:val="00F04D73"/>
    <w:rPr>
      <w:rFonts w:cs="Times New Roman"/>
    </w:rPr>
  </w:style>
  <w:style w:type="character" w:customStyle="1" w:styleId="ListLabel122">
    <w:name w:val="ListLabel 122"/>
    <w:qFormat/>
    <w:rsid w:val="00F04D73"/>
    <w:rPr>
      <w:rFonts w:cs="Times New Roman"/>
    </w:rPr>
  </w:style>
  <w:style w:type="character" w:customStyle="1" w:styleId="ListLabel123">
    <w:name w:val="ListLabel 123"/>
    <w:qFormat/>
    <w:rsid w:val="00F04D73"/>
    <w:rPr>
      <w:rFonts w:ascii="Times New Roman" w:hAnsi="Times New Roman" w:cs="Times New Roman"/>
      <w:sz w:val="28"/>
    </w:rPr>
  </w:style>
  <w:style w:type="character" w:customStyle="1" w:styleId="ListLabel124">
    <w:name w:val="ListLabel 124"/>
    <w:qFormat/>
    <w:rsid w:val="00F04D73"/>
    <w:rPr>
      <w:rFonts w:ascii="Times New Roman" w:hAnsi="Times New Roman" w:cs="Times New Roman"/>
      <w:sz w:val="28"/>
    </w:rPr>
  </w:style>
  <w:style w:type="character" w:customStyle="1" w:styleId="ListLabel125">
    <w:name w:val="ListLabel 125"/>
    <w:qFormat/>
    <w:rsid w:val="00F04D73"/>
    <w:rPr>
      <w:rFonts w:ascii="Times New Roman" w:hAnsi="Times New Roman" w:cs="Times New Roman"/>
      <w:sz w:val="28"/>
    </w:rPr>
  </w:style>
  <w:style w:type="character" w:customStyle="1" w:styleId="ListLabel126">
    <w:name w:val="ListLabel 126"/>
    <w:qFormat/>
    <w:rsid w:val="00F04D73"/>
    <w:rPr>
      <w:rFonts w:ascii="Times New Roman" w:hAnsi="Times New Roman" w:cs="Times New Roman"/>
      <w:b/>
      <w:sz w:val="28"/>
    </w:rPr>
  </w:style>
  <w:style w:type="paragraph" w:customStyle="1" w:styleId="af1">
    <w:name w:val="Заголовок"/>
    <w:basedOn w:val="a"/>
    <w:next w:val="af2"/>
    <w:qFormat/>
    <w:rsid w:val="00F04D73"/>
    <w:pPr>
      <w:keepNext/>
      <w:spacing w:before="240" w:after="120"/>
    </w:pPr>
    <w:rPr>
      <w:rFonts w:ascii="Liberation Sans" w:eastAsia="Microsoft YaHei" w:hAnsi="Liberation Sans" w:cs="Mangal"/>
      <w:sz w:val="28"/>
      <w:szCs w:val="28"/>
    </w:rPr>
  </w:style>
  <w:style w:type="paragraph" w:styleId="af2">
    <w:name w:val="Body Text"/>
    <w:basedOn w:val="a"/>
    <w:rsid w:val="00F04D73"/>
    <w:pPr>
      <w:spacing w:after="120" w:line="240" w:lineRule="auto"/>
    </w:pPr>
    <w:rPr>
      <w:rFonts w:ascii="Times New Roman" w:eastAsia="Times New Roman" w:hAnsi="Times New Roman" w:cs="Times New Roman"/>
      <w:sz w:val="24"/>
      <w:szCs w:val="24"/>
      <w:lang w:eastAsia="ru-RU"/>
    </w:rPr>
  </w:style>
  <w:style w:type="paragraph" w:styleId="af3">
    <w:name w:val="List"/>
    <w:basedOn w:val="af2"/>
    <w:rsid w:val="00F04D73"/>
    <w:rPr>
      <w:rFonts w:cs="Mangal"/>
    </w:rPr>
  </w:style>
  <w:style w:type="paragraph" w:customStyle="1" w:styleId="Caption">
    <w:name w:val="Caption"/>
    <w:basedOn w:val="a"/>
    <w:qFormat/>
    <w:rsid w:val="00F04D73"/>
    <w:pPr>
      <w:suppressLineNumbers/>
      <w:spacing w:before="120" w:after="120"/>
    </w:pPr>
    <w:rPr>
      <w:rFonts w:cs="Mangal"/>
      <w:i/>
      <w:iCs/>
      <w:sz w:val="24"/>
      <w:szCs w:val="24"/>
    </w:rPr>
  </w:style>
  <w:style w:type="paragraph" w:styleId="af4">
    <w:name w:val="index heading"/>
    <w:basedOn w:val="a"/>
    <w:qFormat/>
    <w:rsid w:val="00F04D73"/>
    <w:pPr>
      <w:suppressLineNumbers/>
    </w:pPr>
    <w:rPr>
      <w:rFonts w:cs="Mangal"/>
    </w:rPr>
  </w:style>
  <w:style w:type="paragraph" w:styleId="af5">
    <w:name w:val="Title"/>
    <w:basedOn w:val="a"/>
    <w:qFormat/>
    <w:rsid w:val="00F04D73"/>
    <w:pPr>
      <w:spacing w:before="240" w:after="60"/>
      <w:jc w:val="center"/>
      <w:outlineLvl w:val="0"/>
    </w:pPr>
    <w:rPr>
      <w:rFonts w:ascii="Cambria" w:hAnsi="Cambria"/>
      <w:b/>
      <w:bCs/>
      <w:sz w:val="32"/>
      <w:szCs w:val="32"/>
    </w:rPr>
  </w:style>
  <w:style w:type="paragraph" w:styleId="af6">
    <w:name w:val="Subtitle"/>
    <w:basedOn w:val="a"/>
    <w:qFormat/>
    <w:rsid w:val="00F04D73"/>
    <w:pPr>
      <w:spacing w:after="60"/>
      <w:jc w:val="center"/>
      <w:outlineLvl w:val="1"/>
    </w:pPr>
    <w:rPr>
      <w:rFonts w:ascii="Cambria" w:hAnsi="Cambria"/>
    </w:rPr>
  </w:style>
  <w:style w:type="paragraph" w:styleId="af7">
    <w:name w:val="No Spacing"/>
    <w:basedOn w:val="a"/>
    <w:qFormat/>
    <w:rsid w:val="00F04D73"/>
    <w:rPr>
      <w:szCs w:val="32"/>
    </w:rPr>
  </w:style>
  <w:style w:type="paragraph" w:styleId="af8">
    <w:name w:val="List Paragraph"/>
    <w:basedOn w:val="a"/>
    <w:qFormat/>
    <w:rsid w:val="00F04D73"/>
    <w:pPr>
      <w:ind w:left="720"/>
      <w:contextualSpacing/>
    </w:pPr>
  </w:style>
  <w:style w:type="paragraph" w:styleId="21">
    <w:name w:val="Quote"/>
    <w:basedOn w:val="a"/>
    <w:qFormat/>
    <w:rsid w:val="00F04D73"/>
    <w:rPr>
      <w:i/>
    </w:rPr>
  </w:style>
  <w:style w:type="paragraph" w:styleId="af9">
    <w:name w:val="Intense Quote"/>
    <w:basedOn w:val="a"/>
    <w:qFormat/>
    <w:rsid w:val="00F04D73"/>
    <w:pPr>
      <w:ind w:left="720" w:right="720"/>
    </w:pPr>
    <w:rPr>
      <w:b/>
      <w:i/>
    </w:rPr>
  </w:style>
  <w:style w:type="paragraph" w:styleId="afa">
    <w:name w:val="TOC Heading"/>
    <w:basedOn w:val="Heading1"/>
    <w:qFormat/>
    <w:rsid w:val="00F04D73"/>
  </w:style>
  <w:style w:type="paragraph" w:customStyle="1" w:styleId="Style4">
    <w:name w:val="Style4"/>
    <w:basedOn w:val="a"/>
    <w:qFormat/>
    <w:rsid w:val="00F04D73"/>
    <w:pPr>
      <w:widowControl w:val="0"/>
      <w:spacing w:after="0" w:line="462" w:lineRule="exact"/>
      <w:ind w:firstLine="686"/>
      <w:jc w:val="both"/>
    </w:pPr>
    <w:rPr>
      <w:rFonts w:ascii="Times New Roman" w:eastAsia="Times New Roman" w:hAnsi="Times New Roman" w:cs="Times New Roman"/>
      <w:sz w:val="24"/>
      <w:szCs w:val="24"/>
      <w:lang w:eastAsia="ru-RU"/>
    </w:rPr>
  </w:style>
  <w:style w:type="paragraph" w:styleId="afb">
    <w:name w:val="Balloon Text"/>
    <w:basedOn w:val="a"/>
    <w:qFormat/>
    <w:rsid w:val="00F04D73"/>
    <w:pPr>
      <w:spacing w:after="0" w:line="240" w:lineRule="auto"/>
    </w:pPr>
    <w:rPr>
      <w:rFonts w:ascii="Tahoma" w:hAnsi="Tahoma"/>
      <w:sz w:val="16"/>
      <w:szCs w:val="16"/>
    </w:rPr>
  </w:style>
  <w:style w:type="paragraph" w:customStyle="1" w:styleId="Header">
    <w:name w:val="Header"/>
    <w:basedOn w:val="a"/>
    <w:rsid w:val="00F04D73"/>
    <w:pPr>
      <w:tabs>
        <w:tab w:val="center" w:pos="4677"/>
        <w:tab w:val="right" w:pos="9355"/>
      </w:tabs>
      <w:spacing w:after="0" w:line="240" w:lineRule="auto"/>
    </w:pPr>
  </w:style>
  <w:style w:type="paragraph" w:customStyle="1" w:styleId="Footer">
    <w:name w:val="Footer"/>
    <w:basedOn w:val="a"/>
    <w:rsid w:val="00F04D73"/>
    <w:pPr>
      <w:tabs>
        <w:tab w:val="center" w:pos="4677"/>
        <w:tab w:val="right" w:pos="9355"/>
      </w:tabs>
      <w:spacing w:after="0" w:line="240" w:lineRule="auto"/>
    </w:pPr>
  </w:style>
  <w:style w:type="paragraph" w:customStyle="1" w:styleId="Default">
    <w:name w:val="Default"/>
    <w:qFormat/>
    <w:rsid w:val="00F04D73"/>
    <w:rPr>
      <w:rFonts w:ascii="Times New Roman" w:hAnsi="Times New Roman" w:cs="Times New Roman"/>
      <w:color w:val="000000"/>
      <w:sz w:val="24"/>
      <w:szCs w:val="24"/>
    </w:rPr>
  </w:style>
  <w:style w:type="paragraph" w:customStyle="1" w:styleId="22">
    <w:name w:val="Основной текст (2)"/>
    <w:basedOn w:val="a"/>
    <w:qFormat/>
    <w:rsid w:val="00F04D73"/>
    <w:pPr>
      <w:shd w:val="clear" w:color="auto" w:fill="FFFFFF"/>
      <w:spacing w:after="0" w:line="322" w:lineRule="exact"/>
      <w:jc w:val="center"/>
    </w:pPr>
    <w:rPr>
      <w:rFonts w:ascii="Times New Roman" w:eastAsia="Times New Roman" w:hAnsi="Times New Roman" w:cs="Times New Roman"/>
      <w:b/>
      <w:spacing w:val="2"/>
      <w:sz w:val="24"/>
      <w:szCs w:val="24"/>
      <w:lang w:eastAsia="ru-RU"/>
    </w:rPr>
  </w:style>
  <w:style w:type="paragraph" w:customStyle="1" w:styleId="Body1">
    <w:name w:val="Body 1"/>
    <w:qFormat/>
    <w:rsid w:val="00F04D73"/>
    <w:rPr>
      <w:rFonts w:ascii="Helvetica" w:eastAsia="ヒラギノ角ゴ Pro W3" w:hAnsi="Helvetica" w:cs="Times New Roman"/>
      <w:color w:val="000000"/>
      <w:sz w:val="24"/>
      <w:szCs w:val="20"/>
      <w:lang w:val="en-US" w:eastAsia="ru-RU"/>
    </w:rPr>
  </w:style>
  <w:style w:type="paragraph" w:customStyle="1" w:styleId="10">
    <w:name w:val="Без интервала1"/>
    <w:qFormat/>
    <w:rsid w:val="00F04D73"/>
    <w:pPr>
      <w:widowControl w:val="0"/>
      <w:suppressAutoHyphens/>
    </w:pPr>
    <w:rPr>
      <w:rFonts w:ascii="Courier New" w:eastAsia="SimSun" w:hAnsi="Courier New" w:cs="Courier New"/>
      <w:color w:val="000000"/>
      <w:sz w:val="24"/>
      <w:szCs w:val="24"/>
      <w:lang w:eastAsia="hi-IN" w:bidi="hi-IN"/>
    </w:rPr>
  </w:style>
  <w:style w:type="paragraph" w:customStyle="1" w:styleId="TableParagraph">
    <w:name w:val="Table Paragraph"/>
    <w:basedOn w:val="a"/>
    <w:qFormat/>
    <w:rsid w:val="00F04D73"/>
    <w:pPr>
      <w:widowControl w:val="0"/>
      <w:spacing w:after="0" w:line="240" w:lineRule="auto"/>
    </w:pPr>
    <w:rPr>
      <w:rFonts w:ascii="Times New Roman" w:eastAsia="Times New Roman" w:hAnsi="Times New Roman" w:cs="Times New Roman"/>
      <w:sz w:val="20"/>
      <w:szCs w:val="20"/>
      <w:lang w:eastAsia="ru-RU"/>
    </w:rPr>
  </w:style>
  <w:style w:type="paragraph" w:customStyle="1" w:styleId="afc">
    <w:name w:val="Содержимое врезки"/>
    <w:basedOn w:val="a"/>
    <w:qFormat/>
    <w:rsid w:val="00F04D73"/>
  </w:style>
  <w:style w:type="paragraph" w:customStyle="1" w:styleId="afd">
    <w:name w:val="Содержимое таблицы"/>
    <w:basedOn w:val="a"/>
    <w:qFormat/>
    <w:rsid w:val="00F04D73"/>
  </w:style>
  <w:style w:type="paragraph" w:customStyle="1" w:styleId="afe">
    <w:name w:val="Заголовок таблицы"/>
    <w:basedOn w:val="afd"/>
    <w:qFormat/>
    <w:rsid w:val="00F04D73"/>
  </w:style>
</w:styles>
</file>

<file path=word/webSettings.xml><?xml version="1.0" encoding="utf-8"?>
<w:webSettings xmlns:r="http://schemas.openxmlformats.org/officeDocument/2006/relationships" xmlns:w="http://schemas.openxmlformats.org/wordprocessingml/2006/main">
  <w:divs>
    <w:div w:id="1075780909">
      <w:bodyDiv w:val="1"/>
      <w:marLeft w:val="0"/>
      <w:marRight w:val="0"/>
      <w:marTop w:val="0"/>
      <w:marBottom w:val="0"/>
      <w:divBdr>
        <w:top w:val="none" w:sz="0" w:space="0" w:color="auto"/>
        <w:left w:val="none" w:sz="0" w:space="0" w:color="auto"/>
        <w:bottom w:val="none" w:sz="0" w:space="0" w:color="auto"/>
        <w:right w:val="none" w:sz="0" w:space="0" w:color="auto"/>
      </w:divBdr>
    </w:div>
    <w:div w:id="1365133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ed4dance.ru/"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canto.ru/dic07.htm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ru.any-note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1058;&#1077;&#1088;&#1084;&#1080;&#1085;&#1086;&#1083;&#1086;&#1075;&#1080;&#1103;_&#1074;_&#1073;&#1072;&#1083;&#1077;&#1090;&#1077;"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3A88E-344C-48EF-ABB7-A13831DF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36</Pages>
  <Words>12079</Words>
  <Characters>68854</Characters>
  <Application>Microsoft Office Word</Application>
  <DocSecurity>0</DocSecurity>
  <Lines>573</Lines>
  <Paragraphs>161</Paragraphs>
  <ScaleCrop>false</ScaleCrop>
  <Company>Krokoz™</Company>
  <LinksUpToDate>false</LinksUpToDate>
  <CharactersWithSpaces>80772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ДШИ</cp:lastModifiedBy>
  <cp:revision>29</cp:revision>
  <cp:lastPrinted>2021-08-31T09:57:00Z</cp:lastPrinted>
  <dcterms:created xsi:type="dcterms:W3CDTF">2017-12-28T07:58:00Z</dcterms:created>
  <dcterms:modified xsi:type="dcterms:W3CDTF">2022-03-11T09:34:00Z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